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65A" w:rsidRPr="00166B43" w:rsidRDefault="002B065A" w:rsidP="003549CE">
      <w:pPr>
        <w:spacing w:after="0"/>
        <w:jc w:val="center"/>
        <w:rPr>
          <w:b/>
          <w:sz w:val="26"/>
          <w:szCs w:val="26"/>
        </w:rPr>
      </w:pPr>
      <w:r w:rsidRPr="00166B43">
        <w:rPr>
          <w:b/>
          <w:sz w:val="26"/>
          <w:szCs w:val="26"/>
        </w:rPr>
        <w:t>ОФИЦИАЛЬНОЕ СООБЩЕНИЕ</w:t>
      </w:r>
    </w:p>
    <w:p w:rsidR="00BA25A3" w:rsidRDefault="002B065A" w:rsidP="00166B4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166B43">
        <w:rPr>
          <w:rFonts w:ascii="Times New Roman" w:hAnsi="Times New Roman" w:cs="Times New Roman"/>
          <w:b/>
          <w:sz w:val="26"/>
          <w:szCs w:val="26"/>
        </w:rPr>
        <w:t>о</w:t>
      </w:r>
      <w:proofErr w:type="gramEnd"/>
      <w:r w:rsidRPr="00166B43">
        <w:rPr>
          <w:rFonts w:ascii="Times New Roman" w:hAnsi="Times New Roman" w:cs="Times New Roman"/>
          <w:b/>
          <w:sz w:val="26"/>
          <w:szCs w:val="26"/>
        </w:rPr>
        <w:t xml:space="preserve"> проведении открытого конкурса на право заключения концессионного соглашения </w:t>
      </w:r>
      <w:r w:rsidR="00166B43" w:rsidRPr="00166B43">
        <w:rPr>
          <w:rFonts w:ascii="Times New Roman" w:hAnsi="Times New Roman" w:cs="Times New Roman"/>
          <w:b/>
          <w:sz w:val="26"/>
          <w:szCs w:val="26"/>
        </w:rPr>
        <w:t xml:space="preserve">в отношении имущественного комплекса объектов </w:t>
      </w:r>
    </w:p>
    <w:p w:rsidR="00BA25A3" w:rsidRDefault="00166B43" w:rsidP="00166B4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166B43">
        <w:rPr>
          <w:rFonts w:ascii="Times New Roman" w:hAnsi="Times New Roman" w:cs="Times New Roman"/>
          <w:b/>
          <w:sz w:val="26"/>
          <w:szCs w:val="26"/>
        </w:rPr>
        <w:t>водоснабжения</w:t>
      </w:r>
      <w:proofErr w:type="gramEnd"/>
      <w:r w:rsidRPr="00166B43">
        <w:rPr>
          <w:rFonts w:ascii="Times New Roman" w:hAnsi="Times New Roman" w:cs="Times New Roman"/>
          <w:b/>
          <w:sz w:val="26"/>
          <w:szCs w:val="26"/>
        </w:rPr>
        <w:t xml:space="preserve"> и водоотведения</w:t>
      </w:r>
      <w:r w:rsidR="00BA25A3">
        <w:rPr>
          <w:rFonts w:ascii="Times New Roman" w:hAnsi="Times New Roman" w:cs="Times New Roman"/>
          <w:b/>
          <w:sz w:val="26"/>
          <w:szCs w:val="26"/>
        </w:rPr>
        <w:t xml:space="preserve">, находящегося в собственности </w:t>
      </w:r>
    </w:p>
    <w:p w:rsidR="00166B43" w:rsidRPr="00166B43" w:rsidRDefault="00BA25A3" w:rsidP="00166B43">
      <w:pPr>
        <w:pStyle w:val="ConsPlusNonformat"/>
        <w:jc w:val="center"/>
        <w:rPr>
          <w:rFonts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Михайловского муниципального района Приморского края</w:t>
      </w:r>
    </w:p>
    <w:p w:rsidR="002B065A" w:rsidRPr="00166B43" w:rsidRDefault="002B065A" w:rsidP="002E110E">
      <w:pPr>
        <w:ind w:firstLine="720"/>
        <w:jc w:val="center"/>
        <w:rPr>
          <w:b/>
          <w:sz w:val="26"/>
          <w:szCs w:val="26"/>
        </w:rPr>
      </w:pPr>
    </w:p>
    <w:p w:rsidR="002B065A" w:rsidRPr="00166B43" w:rsidRDefault="002B065A" w:rsidP="00166B43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6B43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21 июля 2005г. № 115-ФЗ «О концессионных соглашениях», постановлением администрации Михайловского муниципального района Приморского края от</w:t>
      </w:r>
      <w:r w:rsidRPr="00166B4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4930B3">
        <w:rPr>
          <w:rFonts w:ascii="Times New Roman" w:hAnsi="Times New Roman" w:cs="Times New Roman"/>
          <w:sz w:val="26"/>
          <w:szCs w:val="26"/>
        </w:rPr>
        <w:t>15</w:t>
      </w:r>
      <w:r w:rsidR="0005624C" w:rsidRPr="0005624C">
        <w:rPr>
          <w:rFonts w:ascii="Times New Roman" w:hAnsi="Times New Roman" w:cs="Times New Roman"/>
          <w:sz w:val="26"/>
          <w:szCs w:val="26"/>
        </w:rPr>
        <w:t xml:space="preserve"> </w:t>
      </w:r>
      <w:r w:rsidR="004930B3">
        <w:rPr>
          <w:rFonts w:ascii="Times New Roman" w:hAnsi="Times New Roman" w:cs="Times New Roman"/>
          <w:sz w:val="26"/>
          <w:szCs w:val="26"/>
        </w:rPr>
        <w:t>января</w:t>
      </w:r>
      <w:r w:rsidR="0005624C" w:rsidRPr="0005624C">
        <w:rPr>
          <w:rFonts w:ascii="Times New Roman" w:hAnsi="Times New Roman" w:cs="Times New Roman"/>
          <w:sz w:val="26"/>
          <w:szCs w:val="26"/>
        </w:rPr>
        <w:t xml:space="preserve"> 201</w:t>
      </w:r>
      <w:r w:rsidR="004930B3">
        <w:rPr>
          <w:rFonts w:ascii="Times New Roman" w:hAnsi="Times New Roman" w:cs="Times New Roman"/>
          <w:sz w:val="26"/>
          <w:szCs w:val="26"/>
        </w:rPr>
        <w:t>6</w:t>
      </w:r>
      <w:r w:rsidR="0005624C" w:rsidRPr="0005624C">
        <w:rPr>
          <w:rFonts w:ascii="Times New Roman" w:hAnsi="Times New Roman" w:cs="Times New Roman"/>
          <w:sz w:val="26"/>
          <w:szCs w:val="26"/>
        </w:rPr>
        <w:t>г</w:t>
      </w:r>
      <w:r w:rsidR="004930B3">
        <w:rPr>
          <w:rFonts w:ascii="Times New Roman" w:hAnsi="Times New Roman" w:cs="Times New Roman"/>
          <w:sz w:val="26"/>
          <w:szCs w:val="26"/>
        </w:rPr>
        <w:t>.</w:t>
      </w:r>
      <w:r w:rsidR="0005624C" w:rsidRPr="00166B4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B10BAD">
        <w:rPr>
          <w:rFonts w:ascii="Times New Roman" w:hAnsi="Times New Roman" w:cs="Times New Roman"/>
          <w:sz w:val="26"/>
          <w:szCs w:val="26"/>
        </w:rPr>
        <w:t xml:space="preserve">№ </w:t>
      </w:r>
      <w:r w:rsidR="00B10BAD" w:rsidRPr="00B10BAD">
        <w:rPr>
          <w:rFonts w:ascii="Times New Roman" w:hAnsi="Times New Roman" w:cs="Times New Roman"/>
          <w:sz w:val="26"/>
          <w:szCs w:val="26"/>
        </w:rPr>
        <w:t>07-па</w:t>
      </w:r>
      <w:r w:rsidRPr="00B10BAD">
        <w:rPr>
          <w:rFonts w:ascii="Times New Roman" w:hAnsi="Times New Roman" w:cs="Times New Roman"/>
          <w:sz w:val="26"/>
          <w:szCs w:val="26"/>
        </w:rPr>
        <w:t xml:space="preserve"> «О</w:t>
      </w:r>
      <w:r w:rsidRPr="00166B43">
        <w:rPr>
          <w:rFonts w:ascii="Times New Roman" w:hAnsi="Times New Roman" w:cs="Times New Roman"/>
          <w:sz w:val="26"/>
          <w:szCs w:val="26"/>
        </w:rPr>
        <w:t xml:space="preserve"> проведении открытого конкурса на право заключения концессионного соглашения </w:t>
      </w:r>
      <w:r w:rsidR="00166B43" w:rsidRPr="00166B43">
        <w:rPr>
          <w:rFonts w:ascii="Times New Roman" w:hAnsi="Times New Roman" w:cs="Times New Roman"/>
          <w:sz w:val="26"/>
          <w:szCs w:val="26"/>
        </w:rPr>
        <w:t>в отношении имущественного комплекса объектов водоснабжения и водоотведения</w:t>
      </w:r>
      <w:r w:rsidRPr="00166B43">
        <w:rPr>
          <w:rFonts w:ascii="Times New Roman" w:hAnsi="Times New Roman" w:cs="Times New Roman"/>
          <w:sz w:val="26"/>
          <w:szCs w:val="26"/>
        </w:rPr>
        <w:t>» (далее – «</w:t>
      </w:r>
      <w:r w:rsidRPr="00166B43">
        <w:rPr>
          <w:rFonts w:ascii="Times New Roman" w:hAnsi="Times New Roman" w:cs="Times New Roman"/>
          <w:b/>
          <w:sz w:val="26"/>
          <w:szCs w:val="26"/>
        </w:rPr>
        <w:t>Решение Концедента</w:t>
      </w:r>
      <w:r w:rsidRPr="00166B43">
        <w:rPr>
          <w:rFonts w:ascii="Times New Roman" w:hAnsi="Times New Roman" w:cs="Times New Roman"/>
          <w:sz w:val="26"/>
          <w:szCs w:val="26"/>
        </w:rPr>
        <w:t xml:space="preserve">») конкурсная комиссия настоящим сообщает о проведении открытого конкурса на право заключения концессионного соглашения </w:t>
      </w:r>
      <w:r w:rsidR="00166B43" w:rsidRPr="00166B43">
        <w:rPr>
          <w:rFonts w:ascii="Times New Roman" w:hAnsi="Times New Roman" w:cs="Times New Roman"/>
          <w:sz w:val="26"/>
          <w:szCs w:val="26"/>
        </w:rPr>
        <w:t>в отношении имущественного комплекса объектов водоснабжения и водоотведения</w:t>
      </w:r>
      <w:r w:rsidR="00070399" w:rsidRPr="00166B43">
        <w:rPr>
          <w:rFonts w:ascii="Times New Roman" w:hAnsi="Times New Roman" w:cs="Times New Roman"/>
          <w:sz w:val="26"/>
          <w:szCs w:val="26"/>
        </w:rPr>
        <w:t xml:space="preserve"> </w:t>
      </w:r>
      <w:r w:rsidRPr="00166B43">
        <w:rPr>
          <w:rFonts w:ascii="Times New Roman" w:hAnsi="Times New Roman" w:cs="Times New Roman"/>
          <w:sz w:val="26"/>
          <w:szCs w:val="26"/>
        </w:rPr>
        <w:t>(далее – «</w:t>
      </w:r>
      <w:r w:rsidRPr="00166B43">
        <w:rPr>
          <w:rFonts w:ascii="Times New Roman" w:hAnsi="Times New Roman" w:cs="Times New Roman"/>
          <w:b/>
          <w:sz w:val="26"/>
          <w:szCs w:val="26"/>
        </w:rPr>
        <w:t>Объект концессионного соглашения</w:t>
      </w:r>
      <w:r w:rsidRPr="00166B43">
        <w:rPr>
          <w:rFonts w:ascii="Times New Roman" w:hAnsi="Times New Roman" w:cs="Times New Roman"/>
          <w:sz w:val="26"/>
          <w:szCs w:val="26"/>
        </w:rPr>
        <w:t>»</w:t>
      </w:r>
      <w:r w:rsidR="00F97EDB" w:rsidRPr="00166B43">
        <w:rPr>
          <w:rFonts w:ascii="Times New Roman" w:hAnsi="Times New Roman" w:cs="Times New Roman"/>
          <w:sz w:val="26"/>
          <w:szCs w:val="26"/>
        </w:rPr>
        <w:t>,</w:t>
      </w:r>
      <w:r w:rsidRPr="00166B43">
        <w:rPr>
          <w:rFonts w:ascii="Times New Roman" w:hAnsi="Times New Roman" w:cs="Times New Roman"/>
          <w:sz w:val="26"/>
          <w:szCs w:val="26"/>
        </w:rPr>
        <w:t xml:space="preserve"> «</w:t>
      </w:r>
      <w:r w:rsidRPr="00166B43">
        <w:rPr>
          <w:rFonts w:ascii="Times New Roman" w:hAnsi="Times New Roman" w:cs="Times New Roman"/>
          <w:b/>
          <w:sz w:val="26"/>
          <w:szCs w:val="26"/>
        </w:rPr>
        <w:t>Концессионное соглашение</w:t>
      </w:r>
      <w:r w:rsidRPr="00166B43">
        <w:rPr>
          <w:rFonts w:ascii="Times New Roman" w:hAnsi="Times New Roman" w:cs="Times New Roman"/>
          <w:sz w:val="26"/>
          <w:szCs w:val="26"/>
        </w:rPr>
        <w:t>», «</w:t>
      </w:r>
      <w:r w:rsidRPr="00166B43">
        <w:rPr>
          <w:rFonts w:ascii="Times New Roman" w:hAnsi="Times New Roman" w:cs="Times New Roman"/>
          <w:b/>
          <w:sz w:val="26"/>
          <w:szCs w:val="26"/>
        </w:rPr>
        <w:t>Конкурс</w:t>
      </w:r>
      <w:r w:rsidRPr="00166B43">
        <w:rPr>
          <w:rFonts w:ascii="Times New Roman" w:hAnsi="Times New Roman" w:cs="Times New Roman"/>
          <w:sz w:val="26"/>
          <w:szCs w:val="26"/>
        </w:rPr>
        <w:t>»).</w:t>
      </w:r>
    </w:p>
    <w:p w:rsidR="002B065A" w:rsidRPr="00166B43" w:rsidRDefault="002B065A" w:rsidP="002E110E">
      <w:pPr>
        <w:spacing w:after="0" w:line="360" w:lineRule="auto"/>
        <w:ind w:firstLine="720"/>
        <w:rPr>
          <w:sz w:val="26"/>
          <w:szCs w:val="26"/>
        </w:rPr>
      </w:pPr>
      <w:r w:rsidRPr="00166B43">
        <w:rPr>
          <w:sz w:val="26"/>
          <w:szCs w:val="26"/>
        </w:rPr>
        <w:t>При заключении и исполнении Концессионного соглашения Концедентом является муниципальное образование – Михайловский муниципальный район Приморского края, от имени которо</w:t>
      </w:r>
      <w:r w:rsidR="004C0172">
        <w:rPr>
          <w:sz w:val="26"/>
          <w:szCs w:val="26"/>
        </w:rPr>
        <w:t>го</w:t>
      </w:r>
      <w:r w:rsidRPr="00166B43">
        <w:rPr>
          <w:sz w:val="26"/>
          <w:szCs w:val="26"/>
        </w:rPr>
        <w:t xml:space="preserve"> выступает администрация Михайловского муниципального района Приморского края: Приморский край, Михайловский район, с.Михайловка, </w:t>
      </w:r>
      <w:r w:rsidR="00F97EDB" w:rsidRPr="00166B43">
        <w:rPr>
          <w:sz w:val="26"/>
          <w:szCs w:val="26"/>
        </w:rPr>
        <w:t xml:space="preserve">ул.Красноармейская, </w:t>
      </w:r>
      <w:r w:rsidRPr="00166B43">
        <w:rPr>
          <w:sz w:val="26"/>
          <w:szCs w:val="26"/>
        </w:rPr>
        <w:t>16.</w:t>
      </w:r>
    </w:p>
    <w:p w:rsidR="002B065A" w:rsidRPr="00166B43" w:rsidRDefault="002B065A" w:rsidP="002E110E">
      <w:pPr>
        <w:spacing w:after="0" w:line="360" w:lineRule="auto"/>
        <w:ind w:firstLine="720"/>
        <w:rPr>
          <w:sz w:val="26"/>
          <w:szCs w:val="26"/>
        </w:rPr>
      </w:pPr>
      <w:r w:rsidRPr="00166B43">
        <w:rPr>
          <w:sz w:val="26"/>
          <w:szCs w:val="26"/>
        </w:rPr>
        <w:t>По всем вопросам, связанным с проведением Конкурса, следует обращаться в конкурсную комиссию по проведению Конкурса на право заключения Концессионного соглашения (далее – «</w:t>
      </w:r>
      <w:r w:rsidRPr="00166B43">
        <w:rPr>
          <w:b/>
          <w:sz w:val="26"/>
          <w:szCs w:val="26"/>
        </w:rPr>
        <w:t>Конкурсная комиссия</w:t>
      </w:r>
      <w:r w:rsidRPr="00166B43">
        <w:rPr>
          <w:sz w:val="26"/>
          <w:szCs w:val="26"/>
        </w:rPr>
        <w:t>»).</w:t>
      </w:r>
    </w:p>
    <w:p w:rsidR="002B065A" w:rsidRPr="00166B43" w:rsidRDefault="002B065A" w:rsidP="002E110E">
      <w:pPr>
        <w:spacing w:after="0" w:line="360" w:lineRule="auto"/>
        <w:ind w:firstLine="720"/>
        <w:rPr>
          <w:sz w:val="26"/>
          <w:szCs w:val="26"/>
        </w:rPr>
      </w:pPr>
      <w:r w:rsidRPr="00166B43">
        <w:rPr>
          <w:sz w:val="26"/>
          <w:szCs w:val="26"/>
        </w:rPr>
        <w:t>Место нахождения Конкурсной комиссии: Приморский край, Михайловский район, с. Михайловка, ул. Красноармейская, 16</w:t>
      </w:r>
      <w:r w:rsidR="0005624C">
        <w:rPr>
          <w:sz w:val="26"/>
          <w:szCs w:val="26"/>
        </w:rPr>
        <w:t>, каб.305</w:t>
      </w:r>
      <w:r w:rsidR="00F97EDB" w:rsidRPr="00166B43">
        <w:rPr>
          <w:sz w:val="26"/>
          <w:szCs w:val="26"/>
        </w:rPr>
        <w:t>.</w:t>
      </w:r>
      <w:r w:rsidRPr="00166B43">
        <w:rPr>
          <w:sz w:val="26"/>
          <w:szCs w:val="26"/>
        </w:rPr>
        <w:t xml:space="preserve"> Адрес для письменных обращений: 692651, Приморский край, Михайловский район, с.Михайловка, ул.Красноармейская, 16. Контактный</w:t>
      </w:r>
      <w:r w:rsidR="00F97EDB" w:rsidRPr="00166B43">
        <w:rPr>
          <w:sz w:val="26"/>
          <w:szCs w:val="26"/>
        </w:rPr>
        <w:t xml:space="preserve"> </w:t>
      </w:r>
      <w:r w:rsidRPr="00166B43">
        <w:rPr>
          <w:sz w:val="26"/>
          <w:szCs w:val="26"/>
        </w:rPr>
        <w:t xml:space="preserve">телефон 8 (42346) </w:t>
      </w:r>
      <w:r w:rsidR="00F97EDB" w:rsidRPr="00166B43">
        <w:rPr>
          <w:sz w:val="26"/>
          <w:szCs w:val="26"/>
        </w:rPr>
        <w:t>23907</w:t>
      </w:r>
      <w:r w:rsidRPr="00166B43">
        <w:rPr>
          <w:sz w:val="26"/>
          <w:szCs w:val="26"/>
        </w:rPr>
        <w:t xml:space="preserve">. Адрес электронной почты: </w:t>
      </w:r>
      <w:proofErr w:type="spellStart"/>
      <w:r w:rsidR="00F97EDB" w:rsidRPr="00166B43">
        <w:rPr>
          <w:sz w:val="26"/>
          <w:szCs w:val="26"/>
          <w:lang w:val="en-US"/>
        </w:rPr>
        <w:t>balabadko</w:t>
      </w:r>
      <w:proofErr w:type="spellEnd"/>
      <w:r w:rsidR="00F97EDB" w:rsidRPr="00166B43">
        <w:rPr>
          <w:sz w:val="26"/>
          <w:szCs w:val="26"/>
        </w:rPr>
        <w:t>_</w:t>
      </w:r>
      <w:proofErr w:type="spellStart"/>
      <w:r w:rsidR="00F97EDB" w:rsidRPr="00166B43">
        <w:rPr>
          <w:sz w:val="26"/>
          <w:szCs w:val="26"/>
          <w:lang w:val="en-US"/>
        </w:rPr>
        <w:t>ua</w:t>
      </w:r>
      <w:proofErr w:type="spellEnd"/>
      <w:r w:rsidR="00F97EDB" w:rsidRPr="00166B43">
        <w:rPr>
          <w:sz w:val="26"/>
          <w:szCs w:val="26"/>
        </w:rPr>
        <w:t>@</w:t>
      </w:r>
      <w:proofErr w:type="spellStart"/>
      <w:r w:rsidR="00F97EDB" w:rsidRPr="00166B43">
        <w:rPr>
          <w:sz w:val="26"/>
          <w:szCs w:val="26"/>
          <w:lang w:val="en-US"/>
        </w:rPr>
        <w:t>mikhprim</w:t>
      </w:r>
      <w:proofErr w:type="spellEnd"/>
      <w:r w:rsidR="00F97EDB" w:rsidRPr="00166B43">
        <w:rPr>
          <w:sz w:val="26"/>
          <w:szCs w:val="26"/>
        </w:rPr>
        <w:t>.</w:t>
      </w:r>
      <w:proofErr w:type="spellStart"/>
      <w:r w:rsidR="00F97EDB" w:rsidRPr="00166B43">
        <w:rPr>
          <w:sz w:val="26"/>
          <w:szCs w:val="26"/>
          <w:lang w:val="en-US"/>
        </w:rPr>
        <w:t>ru</w:t>
      </w:r>
      <w:proofErr w:type="spellEnd"/>
      <w:r w:rsidRPr="00166B43">
        <w:rPr>
          <w:sz w:val="26"/>
          <w:szCs w:val="26"/>
        </w:rPr>
        <w:t xml:space="preserve">. Контактное лицо: </w:t>
      </w:r>
      <w:r w:rsidR="00F97EDB" w:rsidRPr="00166B43">
        <w:rPr>
          <w:sz w:val="26"/>
          <w:szCs w:val="26"/>
        </w:rPr>
        <w:t xml:space="preserve">исполняющая обязанности </w:t>
      </w:r>
      <w:r w:rsidRPr="00166B43">
        <w:rPr>
          <w:sz w:val="26"/>
          <w:szCs w:val="26"/>
        </w:rPr>
        <w:t>начальник</w:t>
      </w:r>
      <w:r w:rsidR="00F97EDB" w:rsidRPr="00166B43">
        <w:rPr>
          <w:sz w:val="26"/>
          <w:szCs w:val="26"/>
        </w:rPr>
        <w:t>а</w:t>
      </w:r>
      <w:r w:rsidRPr="00166B43">
        <w:rPr>
          <w:sz w:val="26"/>
          <w:szCs w:val="26"/>
        </w:rPr>
        <w:t xml:space="preserve"> управления по вопросам градостроительства, имущественных и земельных отношений </w:t>
      </w:r>
      <w:r w:rsidR="00F97EDB" w:rsidRPr="00166B43">
        <w:rPr>
          <w:sz w:val="26"/>
          <w:szCs w:val="26"/>
        </w:rPr>
        <w:t>Балабадько Ю.А.</w:t>
      </w:r>
    </w:p>
    <w:p w:rsidR="002B065A" w:rsidRPr="00166B43" w:rsidRDefault="002B065A" w:rsidP="002E110E">
      <w:pPr>
        <w:spacing w:after="0" w:line="360" w:lineRule="auto"/>
        <w:ind w:firstLine="720"/>
        <w:rPr>
          <w:sz w:val="26"/>
          <w:szCs w:val="26"/>
        </w:rPr>
      </w:pPr>
      <w:r w:rsidRPr="00166B43">
        <w:rPr>
          <w:sz w:val="26"/>
          <w:szCs w:val="26"/>
        </w:rPr>
        <w:t>Объект</w:t>
      </w:r>
      <w:r w:rsidR="00070399" w:rsidRPr="00166B43">
        <w:rPr>
          <w:sz w:val="26"/>
          <w:szCs w:val="26"/>
        </w:rPr>
        <w:t>ом</w:t>
      </w:r>
      <w:r w:rsidRPr="00166B43">
        <w:rPr>
          <w:sz w:val="26"/>
          <w:szCs w:val="26"/>
        </w:rPr>
        <w:t xml:space="preserve"> концессионного соглашения явля</w:t>
      </w:r>
      <w:r w:rsidR="00070399" w:rsidRPr="00166B43">
        <w:rPr>
          <w:sz w:val="26"/>
          <w:szCs w:val="26"/>
        </w:rPr>
        <w:t>е</w:t>
      </w:r>
      <w:r w:rsidR="007C06D1" w:rsidRPr="00166B43">
        <w:rPr>
          <w:sz w:val="26"/>
          <w:szCs w:val="26"/>
        </w:rPr>
        <w:t>тся</w:t>
      </w:r>
      <w:r w:rsidRPr="00166B43">
        <w:rPr>
          <w:sz w:val="26"/>
          <w:szCs w:val="26"/>
        </w:rPr>
        <w:t xml:space="preserve"> </w:t>
      </w:r>
      <w:r w:rsidR="00166B43" w:rsidRPr="00166B43">
        <w:rPr>
          <w:sz w:val="26"/>
          <w:szCs w:val="26"/>
        </w:rPr>
        <w:t>имущественн</w:t>
      </w:r>
      <w:r w:rsidR="00166B43">
        <w:rPr>
          <w:sz w:val="26"/>
          <w:szCs w:val="26"/>
        </w:rPr>
        <w:t>ый</w:t>
      </w:r>
      <w:r w:rsidR="00166B43" w:rsidRPr="00166B43">
        <w:rPr>
          <w:sz w:val="26"/>
          <w:szCs w:val="26"/>
        </w:rPr>
        <w:t xml:space="preserve"> комплекс объектов водоснабжения и водоотведения</w:t>
      </w:r>
      <w:r w:rsidRPr="00166B43">
        <w:rPr>
          <w:sz w:val="26"/>
          <w:szCs w:val="26"/>
        </w:rPr>
        <w:t xml:space="preserve"> (далее – «</w:t>
      </w:r>
      <w:r w:rsidRPr="00166B43">
        <w:rPr>
          <w:b/>
          <w:sz w:val="26"/>
          <w:szCs w:val="26"/>
        </w:rPr>
        <w:t>Объект концессионного соглашения</w:t>
      </w:r>
      <w:r w:rsidRPr="00166B43">
        <w:rPr>
          <w:sz w:val="26"/>
          <w:szCs w:val="26"/>
        </w:rPr>
        <w:t>»).</w:t>
      </w:r>
    </w:p>
    <w:p w:rsidR="002B065A" w:rsidRPr="00166B43" w:rsidRDefault="002B065A" w:rsidP="002E110E">
      <w:pPr>
        <w:spacing w:after="0" w:line="360" w:lineRule="auto"/>
        <w:ind w:firstLine="720"/>
        <w:rPr>
          <w:sz w:val="26"/>
          <w:szCs w:val="26"/>
        </w:rPr>
      </w:pPr>
      <w:r w:rsidRPr="00166B43">
        <w:rPr>
          <w:sz w:val="26"/>
          <w:szCs w:val="26"/>
        </w:rPr>
        <w:t xml:space="preserve">Срок действия Концессионного соглашения – </w:t>
      </w:r>
      <w:r w:rsidR="007C06D1" w:rsidRPr="00166B43">
        <w:rPr>
          <w:sz w:val="26"/>
          <w:szCs w:val="26"/>
        </w:rPr>
        <w:t>5 (пять)</w:t>
      </w:r>
      <w:r w:rsidRPr="00166B43">
        <w:rPr>
          <w:sz w:val="26"/>
          <w:szCs w:val="26"/>
        </w:rPr>
        <w:t xml:space="preserve"> лет с момента его подписания (с учетом условий Концессионного соглашения о возможностях изменения срока его действия).</w:t>
      </w:r>
    </w:p>
    <w:p w:rsidR="002B065A" w:rsidRPr="00166B43" w:rsidRDefault="002B065A" w:rsidP="002E110E">
      <w:pPr>
        <w:spacing w:after="0" w:line="360" w:lineRule="auto"/>
        <w:ind w:firstLine="720"/>
        <w:rPr>
          <w:sz w:val="26"/>
          <w:szCs w:val="26"/>
        </w:rPr>
      </w:pPr>
      <w:r w:rsidRPr="00166B43">
        <w:rPr>
          <w:sz w:val="26"/>
          <w:szCs w:val="26"/>
        </w:rPr>
        <w:lastRenderedPageBreak/>
        <w:t>Участником Конкурса может быть индивидуальный предприниматель, российское или иностранное юридическое лицо либо действующие без образования юридического лица по договору простого товарищества (договору о совместной деятельности) два и более указанных юридических лица.</w:t>
      </w:r>
    </w:p>
    <w:p w:rsidR="002B065A" w:rsidRPr="00166B43" w:rsidRDefault="002B065A" w:rsidP="002E110E">
      <w:pPr>
        <w:spacing w:after="0" w:line="360" w:lineRule="auto"/>
        <w:ind w:firstLine="720"/>
        <w:rPr>
          <w:sz w:val="26"/>
          <w:szCs w:val="26"/>
        </w:rPr>
      </w:pPr>
      <w:r w:rsidRPr="00166B43">
        <w:rPr>
          <w:sz w:val="26"/>
          <w:szCs w:val="26"/>
        </w:rPr>
        <w:t>На основании заявок на участие в Конкурсе, предоставленных заявителями, будет проведен предварительный отбор участников Конкурса и определены участники, допущенные к подаче конкурсных предложений. Оценка заявок на участие в Конкурсе проводится на основе их соответствия требованиям к заявке и соответствия заявителей требованиям, изложенным в конкурсной документации по проведению Конкурса.</w:t>
      </w:r>
    </w:p>
    <w:p w:rsidR="002B065A" w:rsidRPr="00166B43" w:rsidRDefault="002B065A" w:rsidP="002E110E">
      <w:pPr>
        <w:spacing w:after="0" w:line="360" w:lineRule="auto"/>
        <w:ind w:firstLine="720"/>
        <w:rPr>
          <w:sz w:val="26"/>
          <w:szCs w:val="26"/>
        </w:rPr>
      </w:pPr>
      <w:r w:rsidRPr="00166B43">
        <w:rPr>
          <w:sz w:val="26"/>
          <w:szCs w:val="26"/>
        </w:rPr>
        <w:t>Заявители, не удовлетворяющие требованиям к участникам Конкурса, либо предоставившие заявки на участие в Конкурсе, не удовлетворяющие требованиям конкурсной документации по проведению Конкурса или содержащие неполную либо неточную информацию в отношении фактов, изложенных в предоставляемой информации, не будут допущены к дальнейшему участию в Конкурсе.</w:t>
      </w:r>
    </w:p>
    <w:p w:rsidR="002B065A" w:rsidRPr="00166B43" w:rsidRDefault="002B065A" w:rsidP="002E110E">
      <w:pPr>
        <w:spacing w:after="0" w:line="360" w:lineRule="auto"/>
        <w:ind w:firstLine="720"/>
        <w:rPr>
          <w:sz w:val="26"/>
          <w:szCs w:val="26"/>
        </w:rPr>
      </w:pPr>
      <w:r w:rsidRPr="00166B43">
        <w:rPr>
          <w:sz w:val="26"/>
          <w:szCs w:val="26"/>
        </w:rPr>
        <w:t>Участник Конкурса должен соответствовать следующим требованиям, установленным в Конкурсной документации:</w:t>
      </w:r>
    </w:p>
    <w:p w:rsidR="002B065A" w:rsidRPr="00166B43" w:rsidRDefault="004930B3" w:rsidP="004930B3">
      <w:pPr>
        <w:pStyle w:val="a"/>
        <w:numPr>
          <w:ilvl w:val="0"/>
          <w:numId w:val="0"/>
        </w:numPr>
        <w:spacing w:after="0" w:line="360" w:lineRule="auto"/>
        <w:ind w:firstLine="708"/>
        <w:contextualSpacing w:val="0"/>
        <w:outlineLvl w:val="9"/>
        <w:rPr>
          <w:b w:val="0"/>
          <w:sz w:val="26"/>
          <w:szCs w:val="26"/>
        </w:rPr>
      </w:pPr>
      <w:proofErr w:type="gramStart"/>
      <w:r>
        <w:rPr>
          <w:b w:val="0"/>
          <w:sz w:val="26"/>
          <w:szCs w:val="26"/>
        </w:rPr>
        <w:t>а</w:t>
      </w:r>
      <w:proofErr w:type="gramEnd"/>
      <w:r>
        <w:rPr>
          <w:b w:val="0"/>
          <w:sz w:val="26"/>
          <w:szCs w:val="26"/>
        </w:rPr>
        <w:t xml:space="preserve">) </w:t>
      </w:r>
      <w:r w:rsidR="002B065A" w:rsidRPr="00166B43">
        <w:rPr>
          <w:b w:val="0"/>
          <w:sz w:val="26"/>
          <w:szCs w:val="26"/>
        </w:rPr>
        <w:t>требованию об отсутствии в отношении заявителя – юридического лица решения о ликвидации, а в отношении заявителя – физического лица – требованию об отсутствии решения о прекращении деятельности в качестве индивидуального предпринимателя;</w:t>
      </w:r>
    </w:p>
    <w:p w:rsidR="002B065A" w:rsidRPr="00166B43" w:rsidRDefault="004930B3" w:rsidP="004930B3">
      <w:pPr>
        <w:pStyle w:val="a"/>
        <w:numPr>
          <w:ilvl w:val="0"/>
          <w:numId w:val="0"/>
        </w:numPr>
        <w:spacing w:after="0" w:line="360" w:lineRule="auto"/>
        <w:ind w:firstLine="708"/>
        <w:contextualSpacing w:val="0"/>
        <w:outlineLvl w:val="9"/>
        <w:rPr>
          <w:b w:val="0"/>
          <w:sz w:val="26"/>
          <w:szCs w:val="26"/>
        </w:rPr>
      </w:pPr>
      <w:proofErr w:type="gramStart"/>
      <w:r>
        <w:rPr>
          <w:b w:val="0"/>
          <w:sz w:val="26"/>
          <w:szCs w:val="26"/>
        </w:rPr>
        <w:t>б</w:t>
      </w:r>
      <w:proofErr w:type="gramEnd"/>
      <w:r>
        <w:rPr>
          <w:b w:val="0"/>
          <w:sz w:val="26"/>
          <w:szCs w:val="26"/>
        </w:rPr>
        <w:t xml:space="preserve">) </w:t>
      </w:r>
      <w:r w:rsidR="002B065A" w:rsidRPr="00166B43">
        <w:rPr>
          <w:b w:val="0"/>
          <w:sz w:val="26"/>
          <w:szCs w:val="26"/>
        </w:rPr>
        <w:t>требованию об отсутствии в отношении заявителя решения суда о признании заявителя банкротом и о не проведении в отношении заявителя какой-либо процедуры, применяемой в деле о банкротстве в течение последних 3 (трех) лет до даты подачи заявки на участие в Конкурсе;</w:t>
      </w:r>
    </w:p>
    <w:p w:rsidR="002B065A" w:rsidRPr="00166B43" w:rsidRDefault="004930B3" w:rsidP="004930B3">
      <w:pPr>
        <w:pStyle w:val="a"/>
        <w:numPr>
          <w:ilvl w:val="0"/>
          <w:numId w:val="0"/>
        </w:numPr>
        <w:spacing w:after="0" w:line="360" w:lineRule="auto"/>
        <w:ind w:firstLine="708"/>
        <w:contextualSpacing w:val="0"/>
        <w:outlineLvl w:val="9"/>
        <w:rPr>
          <w:b w:val="0"/>
          <w:sz w:val="26"/>
          <w:szCs w:val="26"/>
        </w:rPr>
      </w:pPr>
      <w:proofErr w:type="gramStart"/>
      <w:r>
        <w:rPr>
          <w:b w:val="0"/>
          <w:sz w:val="26"/>
          <w:szCs w:val="26"/>
        </w:rPr>
        <w:t>в</w:t>
      </w:r>
      <w:proofErr w:type="gramEnd"/>
      <w:r>
        <w:rPr>
          <w:b w:val="0"/>
          <w:sz w:val="26"/>
          <w:szCs w:val="26"/>
        </w:rPr>
        <w:t xml:space="preserve">) </w:t>
      </w:r>
      <w:r w:rsidR="002B065A" w:rsidRPr="00166B43">
        <w:rPr>
          <w:b w:val="0"/>
          <w:sz w:val="26"/>
          <w:szCs w:val="26"/>
        </w:rPr>
        <w:t>требованию о не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Конкурсе;</w:t>
      </w:r>
    </w:p>
    <w:p w:rsidR="002B065A" w:rsidRPr="00166B43" w:rsidRDefault="004930B3" w:rsidP="004930B3">
      <w:pPr>
        <w:pStyle w:val="a"/>
        <w:numPr>
          <w:ilvl w:val="0"/>
          <w:numId w:val="0"/>
        </w:numPr>
        <w:spacing w:after="0" w:line="360" w:lineRule="auto"/>
        <w:ind w:firstLine="708"/>
        <w:contextualSpacing w:val="0"/>
        <w:outlineLvl w:val="9"/>
        <w:rPr>
          <w:b w:val="0"/>
          <w:sz w:val="26"/>
          <w:szCs w:val="26"/>
        </w:rPr>
      </w:pPr>
      <w:proofErr w:type="gramStart"/>
      <w:r>
        <w:rPr>
          <w:b w:val="0"/>
          <w:sz w:val="26"/>
          <w:szCs w:val="26"/>
        </w:rPr>
        <w:t>г</w:t>
      </w:r>
      <w:proofErr w:type="gramEnd"/>
      <w:r>
        <w:rPr>
          <w:b w:val="0"/>
          <w:sz w:val="26"/>
          <w:szCs w:val="26"/>
        </w:rPr>
        <w:t xml:space="preserve">) </w:t>
      </w:r>
      <w:r w:rsidR="002B065A" w:rsidRPr="00166B43">
        <w:rPr>
          <w:b w:val="0"/>
          <w:sz w:val="26"/>
          <w:szCs w:val="26"/>
        </w:rPr>
        <w:t>требованию об отсутствии у заявителя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25 % (двадцать пять процентов) балансовой стоимости активов заявителя по данным бухгалтерской отчетности за последний завершенный отчетный период.</w:t>
      </w:r>
    </w:p>
    <w:p w:rsidR="002B065A" w:rsidRPr="00166B43" w:rsidRDefault="002B065A" w:rsidP="002E110E">
      <w:pPr>
        <w:spacing w:after="0" w:line="360" w:lineRule="auto"/>
        <w:ind w:firstLine="720"/>
        <w:rPr>
          <w:sz w:val="26"/>
          <w:szCs w:val="26"/>
        </w:rPr>
      </w:pPr>
      <w:r w:rsidRPr="00166B43">
        <w:rPr>
          <w:sz w:val="26"/>
          <w:szCs w:val="26"/>
        </w:rPr>
        <w:t>В качестве критериев Конкурса устанавливаются: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118"/>
        <w:gridCol w:w="2552"/>
        <w:gridCol w:w="1701"/>
        <w:gridCol w:w="1417"/>
      </w:tblGrid>
      <w:tr w:rsidR="00070399" w:rsidRPr="00166B43" w:rsidTr="00261326">
        <w:trPr>
          <w:trHeight w:val="680"/>
        </w:trPr>
        <w:tc>
          <w:tcPr>
            <w:tcW w:w="709" w:type="dxa"/>
            <w:vMerge w:val="restart"/>
            <w:vAlign w:val="center"/>
          </w:tcPr>
          <w:p w:rsidR="00070399" w:rsidRPr="00166B43" w:rsidRDefault="00070399" w:rsidP="00A631F1">
            <w:pPr>
              <w:spacing w:after="0" w:line="240" w:lineRule="auto"/>
              <w:jc w:val="center"/>
              <w:rPr>
                <w:b/>
                <w:szCs w:val="24"/>
                <w:lang w:val="en-US" w:eastAsia="ru-RU"/>
              </w:rPr>
            </w:pPr>
            <w:r w:rsidRPr="00166B43">
              <w:rPr>
                <w:b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3118" w:type="dxa"/>
            <w:vMerge w:val="restart"/>
            <w:vAlign w:val="center"/>
          </w:tcPr>
          <w:p w:rsidR="00070399" w:rsidRPr="00166B43" w:rsidRDefault="00070399" w:rsidP="00A631F1">
            <w:pPr>
              <w:spacing w:after="0" w:line="240" w:lineRule="auto"/>
              <w:jc w:val="center"/>
              <w:rPr>
                <w:b/>
                <w:szCs w:val="24"/>
                <w:lang w:eastAsia="ru-RU"/>
              </w:rPr>
            </w:pPr>
            <w:r w:rsidRPr="00166B43">
              <w:rPr>
                <w:b/>
                <w:szCs w:val="24"/>
                <w:lang w:eastAsia="ru-RU"/>
              </w:rPr>
              <w:t>Критерии конкурса</w:t>
            </w:r>
          </w:p>
        </w:tc>
        <w:tc>
          <w:tcPr>
            <w:tcW w:w="5670" w:type="dxa"/>
            <w:gridSpan w:val="3"/>
            <w:vAlign w:val="center"/>
          </w:tcPr>
          <w:p w:rsidR="00070399" w:rsidRPr="00166B43" w:rsidRDefault="00070399" w:rsidP="00A631F1">
            <w:pPr>
              <w:spacing w:after="0" w:line="240" w:lineRule="auto"/>
              <w:jc w:val="center"/>
              <w:rPr>
                <w:b/>
                <w:szCs w:val="24"/>
                <w:lang w:eastAsia="ru-RU"/>
              </w:rPr>
            </w:pPr>
            <w:r w:rsidRPr="00166B43">
              <w:rPr>
                <w:b/>
                <w:szCs w:val="24"/>
                <w:lang w:eastAsia="ru-RU"/>
              </w:rPr>
              <w:t>Параметры критериев конкурса</w:t>
            </w:r>
          </w:p>
        </w:tc>
      </w:tr>
      <w:tr w:rsidR="00070399" w:rsidRPr="00166B43" w:rsidTr="00261326">
        <w:trPr>
          <w:trHeight w:val="1814"/>
        </w:trPr>
        <w:tc>
          <w:tcPr>
            <w:tcW w:w="709" w:type="dxa"/>
            <w:vMerge/>
          </w:tcPr>
          <w:p w:rsidR="00070399" w:rsidRPr="00166B43" w:rsidRDefault="00070399" w:rsidP="00A631F1">
            <w:pPr>
              <w:spacing w:after="0" w:line="240" w:lineRule="auto"/>
              <w:rPr>
                <w:szCs w:val="24"/>
                <w:lang w:eastAsia="ru-RU"/>
              </w:rPr>
            </w:pPr>
          </w:p>
        </w:tc>
        <w:tc>
          <w:tcPr>
            <w:tcW w:w="3118" w:type="dxa"/>
            <w:vMerge/>
            <w:vAlign w:val="center"/>
          </w:tcPr>
          <w:p w:rsidR="00070399" w:rsidRPr="00166B43" w:rsidRDefault="00070399" w:rsidP="00A631F1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2552" w:type="dxa"/>
            <w:vAlign w:val="center"/>
          </w:tcPr>
          <w:p w:rsidR="00070399" w:rsidRPr="00166B43" w:rsidRDefault="00070399" w:rsidP="00A6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4"/>
              </w:rPr>
            </w:pPr>
            <w:r w:rsidRPr="00166B43">
              <w:rPr>
                <w:b/>
                <w:szCs w:val="24"/>
              </w:rPr>
              <w:t>Начальное значение критерия конкурса</w:t>
            </w:r>
          </w:p>
        </w:tc>
        <w:tc>
          <w:tcPr>
            <w:tcW w:w="1701" w:type="dxa"/>
            <w:vAlign w:val="center"/>
          </w:tcPr>
          <w:p w:rsidR="00070399" w:rsidRPr="00166B43" w:rsidRDefault="00070399" w:rsidP="00A6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4"/>
              </w:rPr>
            </w:pPr>
            <w:r w:rsidRPr="00166B43">
              <w:rPr>
                <w:b/>
                <w:szCs w:val="24"/>
              </w:rPr>
              <w:t>Уменьшение или увеличение начального значения критерия конкурса в конкурсном предложении</w:t>
            </w:r>
          </w:p>
        </w:tc>
        <w:tc>
          <w:tcPr>
            <w:tcW w:w="1417" w:type="dxa"/>
            <w:vAlign w:val="center"/>
          </w:tcPr>
          <w:p w:rsidR="00070399" w:rsidRPr="00166B43" w:rsidRDefault="00070399" w:rsidP="00A631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4"/>
              </w:rPr>
            </w:pPr>
            <w:r w:rsidRPr="00166B43">
              <w:rPr>
                <w:b/>
                <w:szCs w:val="24"/>
              </w:rPr>
              <w:t>Коэффициент, учитывающий значимость критерия конкурса</w:t>
            </w:r>
          </w:p>
        </w:tc>
      </w:tr>
      <w:tr w:rsidR="00070399" w:rsidRPr="00166B43" w:rsidTr="00261326">
        <w:trPr>
          <w:trHeight w:val="454"/>
        </w:trPr>
        <w:tc>
          <w:tcPr>
            <w:tcW w:w="709" w:type="dxa"/>
            <w:vAlign w:val="center"/>
          </w:tcPr>
          <w:p w:rsidR="00070399" w:rsidRPr="00166B43" w:rsidRDefault="00070399" w:rsidP="00A631F1">
            <w:pPr>
              <w:pStyle w:val="a"/>
              <w:numPr>
                <w:ilvl w:val="0"/>
                <w:numId w:val="0"/>
              </w:numPr>
              <w:spacing w:after="0" w:line="240" w:lineRule="auto"/>
              <w:contextualSpacing w:val="0"/>
              <w:jc w:val="center"/>
              <w:rPr>
                <w:b w:val="0"/>
                <w:szCs w:val="24"/>
                <w:lang w:eastAsia="ru-RU"/>
              </w:rPr>
            </w:pPr>
            <w:r w:rsidRPr="00166B43">
              <w:rPr>
                <w:szCs w:val="24"/>
                <w:lang w:eastAsia="ru-RU"/>
              </w:rPr>
              <w:t>1</w:t>
            </w:r>
          </w:p>
        </w:tc>
        <w:tc>
          <w:tcPr>
            <w:tcW w:w="3118" w:type="dxa"/>
            <w:vAlign w:val="center"/>
          </w:tcPr>
          <w:p w:rsidR="00070399" w:rsidRPr="00166B43" w:rsidRDefault="00070399" w:rsidP="00A631F1">
            <w:pPr>
              <w:spacing w:after="0" w:line="240" w:lineRule="auto"/>
              <w:jc w:val="center"/>
              <w:rPr>
                <w:b/>
                <w:szCs w:val="24"/>
                <w:lang w:eastAsia="ru-RU"/>
              </w:rPr>
            </w:pPr>
            <w:r w:rsidRPr="00166B43">
              <w:rPr>
                <w:b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Align w:val="center"/>
          </w:tcPr>
          <w:p w:rsidR="00070399" w:rsidRPr="00166B43" w:rsidRDefault="00070399" w:rsidP="00A631F1">
            <w:pPr>
              <w:spacing w:after="0" w:line="240" w:lineRule="auto"/>
              <w:jc w:val="center"/>
              <w:rPr>
                <w:b/>
                <w:szCs w:val="24"/>
                <w:lang w:eastAsia="ru-RU"/>
              </w:rPr>
            </w:pPr>
            <w:r w:rsidRPr="00166B43">
              <w:rPr>
                <w:b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070399" w:rsidRPr="00166B43" w:rsidRDefault="00070399" w:rsidP="00A631F1">
            <w:pPr>
              <w:spacing w:after="0" w:line="240" w:lineRule="auto"/>
              <w:jc w:val="center"/>
              <w:rPr>
                <w:b/>
                <w:szCs w:val="24"/>
                <w:lang w:eastAsia="ru-RU"/>
              </w:rPr>
            </w:pPr>
            <w:r w:rsidRPr="00166B43">
              <w:rPr>
                <w:b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vAlign w:val="center"/>
          </w:tcPr>
          <w:p w:rsidR="00070399" w:rsidRPr="00166B43" w:rsidRDefault="00070399" w:rsidP="00A631F1">
            <w:pPr>
              <w:spacing w:after="0" w:line="240" w:lineRule="auto"/>
              <w:jc w:val="center"/>
              <w:rPr>
                <w:b/>
                <w:szCs w:val="24"/>
                <w:lang w:eastAsia="ru-RU"/>
              </w:rPr>
            </w:pPr>
            <w:r w:rsidRPr="00166B43">
              <w:rPr>
                <w:b/>
                <w:szCs w:val="24"/>
                <w:lang w:eastAsia="ru-RU"/>
              </w:rPr>
              <w:t>5</w:t>
            </w:r>
          </w:p>
        </w:tc>
      </w:tr>
      <w:tr w:rsidR="00BA25A3" w:rsidRPr="00BA25A3" w:rsidTr="004930B3">
        <w:trPr>
          <w:trHeight w:val="3072"/>
        </w:trPr>
        <w:tc>
          <w:tcPr>
            <w:tcW w:w="709" w:type="dxa"/>
          </w:tcPr>
          <w:p w:rsidR="00070399" w:rsidRPr="00BA25A3" w:rsidRDefault="00070399" w:rsidP="00A631F1">
            <w:pPr>
              <w:pStyle w:val="a"/>
              <w:numPr>
                <w:ilvl w:val="0"/>
                <w:numId w:val="4"/>
              </w:numPr>
              <w:spacing w:after="0" w:line="240" w:lineRule="auto"/>
              <w:contextualSpacing w:val="0"/>
              <w:outlineLvl w:val="9"/>
              <w:rPr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070399" w:rsidRPr="00BA25A3" w:rsidRDefault="00070399" w:rsidP="0005624C">
            <w:pPr>
              <w:spacing w:line="240" w:lineRule="auto"/>
              <w:jc w:val="left"/>
              <w:rPr>
                <w:szCs w:val="24"/>
                <w:lang w:eastAsia="ru-RU"/>
              </w:rPr>
            </w:pPr>
            <w:r w:rsidRPr="00BA25A3">
              <w:rPr>
                <w:szCs w:val="24"/>
                <w:lang w:eastAsia="ru-RU"/>
              </w:rPr>
              <w:t xml:space="preserve">Срок </w:t>
            </w:r>
            <w:r w:rsidR="0005624C" w:rsidRPr="00BA25A3">
              <w:rPr>
                <w:szCs w:val="24"/>
                <w:lang w:eastAsia="ru-RU"/>
              </w:rPr>
              <w:t xml:space="preserve">осуществления </w:t>
            </w:r>
            <w:r w:rsidRPr="00BA25A3">
              <w:rPr>
                <w:szCs w:val="24"/>
                <w:lang w:eastAsia="ru-RU"/>
              </w:rPr>
              <w:t xml:space="preserve">реконструкции </w:t>
            </w:r>
            <w:r w:rsidR="0005624C" w:rsidRPr="00BA25A3">
              <w:rPr>
                <w:szCs w:val="24"/>
                <w:lang w:eastAsia="ru-RU"/>
              </w:rPr>
              <w:t xml:space="preserve">объектов </w:t>
            </w:r>
            <w:r w:rsidRPr="00BA25A3">
              <w:rPr>
                <w:szCs w:val="24"/>
                <w:lang w:eastAsia="ru-RU"/>
              </w:rPr>
              <w:t>водоснабжения</w:t>
            </w:r>
            <w:r w:rsidR="0005624C" w:rsidRPr="00BA25A3">
              <w:rPr>
                <w:szCs w:val="24"/>
                <w:lang w:eastAsia="ru-RU"/>
              </w:rPr>
              <w:t xml:space="preserve"> и водоотведения, замены морально устаревшего и физически изношенного</w:t>
            </w:r>
            <w:r w:rsidR="003665D7" w:rsidRPr="00BA25A3">
              <w:rPr>
                <w:szCs w:val="24"/>
                <w:lang w:eastAsia="ru-RU"/>
              </w:rPr>
              <w:t xml:space="preserve"> оборудования новым, мероприятий по улучшению характеристик эксплуатационных свойств имущества</w:t>
            </w:r>
          </w:p>
        </w:tc>
        <w:tc>
          <w:tcPr>
            <w:tcW w:w="2552" w:type="dxa"/>
          </w:tcPr>
          <w:p w:rsidR="00070399" w:rsidRPr="0016783C" w:rsidRDefault="00070399" w:rsidP="003665D7">
            <w:pPr>
              <w:spacing w:line="240" w:lineRule="auto"/>
              <w:jc w:val="center"/>
              <w:rPr>
                <w:szCs w:val="24"/>
                <w:lang w:eastAsia="ru-RU"/>
              </w:rPr>
            </w:pPr>
            <w:r w:rsidRPr="0016783C">
              <w:rPr>
                <w:szCs w:val="24"/>
              </w:rPr>
              <w:t xml:space="preserve"> </w:t>
            </w:r>
            <w:r w:rsidR="003665D7" w:rsidRPr="0016783C">
              <w:rPr>
                <w:szCs w:val="24"/>
              </w:rPr>
              <w:t>Весь период действия концессионного соглашения, начало работ н</w:t>
            </w:r>
            <w:r w:rsidRPr="0016783C">
              <w:rPr>
                <w:szCs w:val="24"/>
              </w:rPr>
              <w:t>е позднее 6 месяцев с момента заключения концессионного соглашения</w:t>
            </w:r>
          </w:p>
        </w:tc>
        <w:tc>
          <w:tcPr>
            <w:tcW w:w="1701" w:type="dxa"/>
          </w:tcPr>
          <w:p w:rsidR="00070399" w:rsidRPr="0016783C" w:rsidRDefault="00070399" w:rsidP="00A631F1">
            <w:pPr>
              <w:spacing w:line="240" w:lineRule="auto"/>
              <w:jc w:val="center"/>
              <w:rPr>
                <w:szCs w:val="24"/>
                <w:lang w:eastAsia="ru-RU"/>
              </w:rPr>
            </w:pPr>
            <w:proofErr w:type="gramStart"/>
            <w:r w:rsidRPr="0016783C">
              <w:rPr>
                <w:szCs w:val="24"/>
                <w:lang w:eastAsia="ru-RU"/>
              </w:rPr>
              <w:t>уменьшение</w:t>
            </w:r>
            <w:proofErr w:type="gramEnd"/>
          </w:p>
        </w:tc>
        <w:tc>
          <w:tcPr>
            <w:tcW w:w="1417" w:type="dxa"/>
          </w:tcPr>
          <w:p w:rsidR="00070399" w:rsidRPr="0016783C" w:rsidRDefault="00070399" w:rsidP="00A631F1">
            <w:pPr>
              <w:spacing w:line="240" w:lineRule="auto"/>
              <w:jc w:val="center"/>
              <w:rPr>
                <w:szCs w:val="24"/>
                <w:lang w:eastAsia="ru-RU"/>
              </w:rPr>
            </w:pPr>
            <w:r w:rsidRPr="0016783C">
              <w:rPr>
                <w:szCs w:val="24"/>
                <w:lang w:eastAsia="ru-RU"/>
              </w:rPr>
              <w:t>0,6</w:t>
            </w:r>
          </w:p>
        </w:tc>
      </w:tr>
      <w:tr w:rsidR="00BA25A3" w:rsidRPr="00BA25A3" w:rsidTr="004930B3">
        <w:trPr>
          <w:trHeight w:val="2665"/>
        </w:trPr>
        <w:tc>
          <w:tcPr>
            <w:tcW w:w="709" w:type="dxa"/>
          </w:tcPr>
          <w:p w:rsidR="003665D7" w:rsidRPr="00BA25A3" w:rsidRDefault="003665D7" w:rsidP="00A631F1">
            <w:pPr>
              <w:pStyle w:val="a"/>
              <w:numPr>
                <w:ilvl w:val="0"/>
                <w:numId w:val="4"/>
              </w:numPr>
              <w:spacing w:after="0" w:line="240" w:lineRule="auto"/>
              <w:contextualSpacing w:val="0"/>
              <w:outlineLvl w:val="9"/>
              <w:rPr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3665D7" w:rsidRPr="00BA25A3" w:rsidRDefault="003665D7" w:rsidP="003665D7">
            <w:pPr>
              <w:spacing w:line="240" w:lineRule="auto"/>
              <w:jc w:val="left"/>
              <w:rPr>
                <w:szCs w:val="24"/>
                <w:lang w:eastAsia="ru-RU"/>
              </w:rPr>
            </w:pPr>
            <w:r w:rsidRPr="00BA25A3">
              <w:rPr>
                <w:szCs w:val="24"/>
                <w:lang w:eastAsia="ru-RU"/>
              </w:rPr>
              <w:t>Вложение собственных средств на реконструкцию, модернизацию и капитальный ремонт имущественного комплекса объектов</w:t>
            </w:r>
            <w:bookmarkStart w:id="0" w:name="_GoBack"/>
            <w:bookmarkEnd w:id="0"/>
            <w:r w:rsidRPr="00BA25A3">
              <w:rPr>
                <w:szCs w:val="24"/>
                <w:lang w:eastAsia="ru-RU"/>
              </w:rPr>
              <w:t xml:space="preserve"> водоснабжения и водоотведения</w:t>
            </w:r>
            <w:r w:rsidR="0016783C">
              <w:rPr>
                <w:szCs w:val="24"/>
                <w:lang w:eastAsia="ru-RU"/>
              </w:rPr>
              <w:t xml:space="preserve"> (весь период действия концессионного соглашения)</w:t>
            </w:r>
          </w:p>
        </w:tc>
        <w:tc>
          <w:tcPr>
            <w:tcW w:w="2552" w:type="dxa"/>
          </w:tcPr>
          <w:p w:rsidR="003665D7" w:rsidRPr="0016783C" w:rsidRDefault="004930B3" w:rsidP="00DB5198">
            <w:pPr>
              <w:spacing w:line="240" w:lineRule="auto"/>
              <w:jc w:val="center"/>
              <w:rPr>
                <w:szCs w:val="24"/>
                <w:lang w:eastAsia="ru-RU"/>
              </w:rPr>
            </w:pPr>
            <w:r>
              <w:rPr>
                <w:szCs w:val="24"/>
              </w:rPr>
              <w:t>1000</w:t>
            </w:r>
            <w:r w:rsidR="00CD769A">
              <w:rPr>
                <w:szCs w:val="24"/>
              </w:rPr>
              <w:t>,00</w:t>
            </w:r>
            <w:r w:rsidR="001C6529" w:rsidRPr="0016783C">
              <w:rPr>
                <w:szCs w:val="24"/>
              </w:rPr>
              <w:t xml:space="preserve"> </w:t>
            </w:r>
            <w:proofErr w:type="spellStart"/>
            <w:r w:rsidR="001C6529" w:rsidRPr="0016783C">
              <w:rPr>
                <w:szCs w:val="24"/>
              </w:rPr>
              <w:t>тыс.</w:t>
            </w:r>
            <w:r w:rsidR="000A636D" w:rsidRPr="0016783C">
              <w:rPr>
                <w:szCs w:val="24"/>
              </w:rPr>
              <w:t>руб</w:t>
            </w:r>
            <w:proofErr w:type="spellEnd"/>
            <w:r w:rsidR="000A636D" w:rsidRPr="0016783C">
              <w:rPr>
                <w:szCs w:val="24"/>
              </w:rPr>
              <w:t>.</w:t>
            </w:r>
          </w:p>
        </w:tc>
        <w:tc>
          <w:tcPr>
            <w:tcW w:w="1701" w:type="dxa"/>
          </w:tcPr>
          <w:p w:rsidR="003665D7" w:rsidRPr="0016783C" w:rsidRDefault="001C6529" w:rsidP="00A631F1">
            <w:pPr>
              <w:spacing w:line="240" w:lineRule="auto"/>
              <w:jc w:val="center"/>
              <w:rPr>
                <w:szCs w:val="24"/>
                <w:lang w:eastAsia="ru-RU"/>
              </w:rPr>
            </w:pPr>
            <w:proofErr w:type="gramStart"/>
            <w:r w:rsidRPr="0016783C">
              <w:rPr>
                <w:szCs w:val="24"/>
                <w:lang w:eastAsia="ru-RU"/>
              </w:rPr>
              <w:t>увеличение</w:t>
            </w:r>
            <w:proofErr w:type="gramEnd"/>
          </w:p>
        </w:tc>
        <w:tc>
          <w:tcPr>
            <w:tcW w:w="1417" w:type="dxa"/>
          </w:tcPr>
          <w:p w:rsidR="003665D7" w:rsidRPr="0016783C" w:rsidRDefault="003665D7" w:rsidP="00A631F1">
            <w:pPr>
              <w:spacing w:line="240" w:lineRule="auto"/>
              <w:jc w:val="center"/>
              <w:rPr>
                <w:szCs w:val="24"/>
                <w:lang w:eastAsia="ru-RU"/>
              </w:rPr>
            </w:pPr>
            <w:r w:rsidRPr="0016783C">
              <w:rPr>
                <w:szCs w:val="24"/>
                <w:lang w:eastAsia="ru-RU"/>
              </w:rPr>
              <w:t>0,8</w:t>
            </w:r>
          </w:p>
        </w:tc>
      </w:tr>
    </w:tbl>
    <w:p w:rsidR="00070399" w:rsidRPr="00166B43" w:rsidRDefault="00070399" w:rsidP="002E110E">
      <w:pPr>
        <w:spacing w:after="0" w:line="360" w:lineRule="auto"/>
        <w:ind w:firstLine="720"/>
        <w:rPr>
          <w:sz w:val="26"/>
          <w:szCs w:val="26"/>
        </w:rPr>
      </w:pPr>
    </w:p>
    <w:p w:rsidR="002B065A" w:rsidRPr="00166B43" w:rsidRDefault="002B065A" w:rsidP="002E110E">
      <w:pPr>
        <w:spacing w:after="0" w:line="360" w:lineRule="auto"/>
        <w:ind w:firstLine="720"/>
        <w:rPr>
          <w:sz w:val="26"/>
          <w:szCs w:val="26"/>
        </w:rPr>
      </w:pPr>
      <w:r w:rsidRPr="00166B43">
        <w:rPr>
          <w:sz w:val="26"/>
          <w:szCs w:val="26"/>
        </w:rPr>
        <w:t>Протокол о результатах проведения Конкурса будет подписан в течение 5 (пяти) рабочих дней со дня подписания конкурсной комиссией по проведению Конкурса протокола рассмотрения и оценки конкурсных предложений.</w:t>
      </w:r>
    </w:p>
    <w:p w:rsidR="002B065A" w:rsidRPr="00166B43" w:rsidRDefault="002B065A" w:rsidP="002E110E">
      <w:pPr>
        <w:spacing w:after="0" w:line="360" w:lineRule="auto"/>
        <w:ind w:firstLine="720"/>
        <w:rPr>
          <w:sz w:val="26"/>
          <w:szCs w:val="26"/>
        </w:rPr>
      </w:pPr>
      <w:r w:rsidRPr="00166B43">
        <w:rPr>
          <w:sz w:val="26"/>
          <w:szCs w:val="26"/>
        </w:rPr>
        <w:t>Концессионное соглашение подписывается в течение 15 (пятнадцати) рабочих дней со дня направления проекта Концессионного соглашения участнику Конкурса, с которым подписывается Концессионное соглашение. Сроки подписания Концессионного соглашения могут быть изменены только в случаях, предусмотренных конкурсной документацией по проведению Конкурса.</w:t>
      </w:r>
    </w:p>
    <w:p w:rsidR="002B065A" w:rsidRPr="00166B43" w:rsidRDefault="002B065A" w:rsidP="002E110E">
      <w:pPr>
        <w:spacing w:after="0" w:line="360" w:lineRule="auto"/>
        <w:ind w:firstLine="720"/>
        <w:rPr>
          <w:sz w:val="26"/>
          <w:szCs w:val="26"/>
        </w:rPr>
      </w:pPr>
      <w:r w:rsidRPr="00166B43">
        <w:rPr>
          <w:sz w:val="26"/>
          <w:szCs w:val="26"/>
        </w:rPr>
        <w:t>В случаях, предусмотренных частями 2 и 3 статьи 36 Федерального закона от 21 июля 2005г. № 115-ФЗ «О концессионных соглашениях», срок подписания Концессионного соглашения исчисляется с момента направления концедентом проекта Концессионного соглашения.</w:t>
      </w:r>
    </w:p>
    <w:p w:rsidR="002B065A" w:rsidRPr="00166B43" w:rsidRDefault="002B065A" w:rsidP="002E110E">
      <w:pPr>
        <w:spacing w:after="0" w:line="360" w:lineRule="auto"/>
        <w:ind w:firstLine="720"/>
        <w:rPr>
          <w:sz w:val="26"/>
          <w:szCs w:val="26"/>
        </w:rPr>
      </w:pPr>
      <w:r w:rsidRPr="00166B43">
        <w:rPr>
          <w:sz w:val="26"/>
          <w:szCs w:val="26"/>
        </w:rPr>
        <w:lastRenderedPageBreak/>
        <w:t>Для получения конкурсной документации по проведению Конкурса лицу необходимо направить письменное заявление в адрес Конкурсной комиссии, с просьбой о предоставлении конкурсной документации по проведению Конкурса с указанием своего официального представителя и способа получения Конкурсной документации: по почте либо нарочным, по адресу Конкурсной комиссии: 692651, Приморский край, Михайловский район, с.Михайловка, ул.</w:t>
      </w:r>
      <w:r w:rsidR="00CA5667" w:rsidRPr="00166B43">
        <w:rPr>
          <w:sz w:val="26"/>
          <w:szCs w:val="26"/>
        </w:rPr>
        <w:t>Красноармейская, 1</w:t>
      </w:r>
      <w:r w:rsidRPr="00166B43">
        <w:rPr>
          <w:sz w:val="26"/>
          <w:szCs w:val="26"/>
        </w:rPr>
        <w:t>6.</w:t>
      </w:r>
    </w:p>
    <w:p w:rsidR="002B065A" w:rsidRPr="00166B43" w:rsidRDefault="002B065A" w:rsidP="002E110E">
      <w:pPr>
        <w:spacing w:after="0" w:line="360" w:lineRule="auto"/>
        <w:ind w:firstLine="720"/>
        <w:rPr>
          <w:sz w:val="26"/>
          <w:szCs w:val="26"/>
        </w:rPr>
      </w:pPr>
      <w:r w:rsidRPr="00166B43">
        <w:rPr>
          <w:sz w:val="26"/>
          <w:szCs w:val="26"/>
        </w:rPr>
        <w:t>В течение 5 (пяти) рабочих дней со дня получения Конкурсной комиссией письменного заявления обратившемуся лицу предоставляется конкурсная документация по проведению Конкурса.</w:t>
      </w:r>
    </w:p>
    <w:p w:rsidR="002B065A" w:rsidRPr="00166B43" w:rsidRDefault="002B065A" w:rsidP="002E110E">
      <w:pPr>
        <w:spacing w:after="0" w:line="360" w:lineRule="auto"/>
        <w:ind w:firstLine="720"/>
        <w:rPr>
          <w:sz w:val="26"/>
          <w:szCs w:val="26"/>
        </w:rPr>
      </w:pPr>
      <w:r w:rsidRPr="00166B43">
        <w:rPr>
          <w:sz w:val="26"/>
          <w:szCs w:val="26"/>
        </w:rPr>
        <w:t xml:space="preserve">Конкурсная документация по проведению Конкурса размещается на Официальном сайте Концедента – </w:t>
      </w:r>
      <w:hyperlink r:id="rId5" w:history="1">
        <w:r w:rsidRPr="00166B43">
          <w:rPr>
            <w:rStyle w:val="a5"/>
            <w:color w:val="auto"/>
            <w:sz w:val="26"/>
            <w:szCs w:val="26"/>
            <w:u w:val="none"/>
          </w:rPr>
          <w:t>www.mikhprim.ru</w:t>
        </w:r>
      </w:hyperlink>
      <w:r w:rsidRPr="00166B43">
        <w:rPr>
          <w:sz w:val="26"/>
          <w:szCs w:val="26"/>
        </w:rPr>
        <w:t xml:space="preserve">, а также на официальном сайте Российской Федерации в информационно-телекоммуникационной </w:t>
      </w:r>
      <w:r w:rsidR="00CA5667" w:rsidRPr="00166B43">
        <w:rPr>
          <w:sz w:val="26"/>
          <w:szCs w:val="26"/>
        </w:rPr>
        <w:t>с</w:t>
      </w:r>
      <w:r w:rsidRPr="00166B43">
        <w:rPr>
          <w:sz w:val="26"/>
          <w:szCs w:val="26"/>
        </w:rPr>
        <w:t>ети «Интернет» для размещения информации о проведении торгов –Участник Конкурса, самостоятельно получивший</w:t>
      </w:r>
      <w:r w:rsidR="00070399" w:rsidRPr="00166B43">
        <w:rPr>
          <w:sz w:val="26"/>
          <w:szCs w:val="26"/>
        </w:rPr>
        <w:t xml:space="preserve"> </w:t>
      </w:r>
      <w:r w:rsidRPr="00166B43">
        <w:rPr>
          <w:sz w:val="26"/>
          <w:szCs w:val="26"/>
        </w:rPr>
        <w:t>указанную конкурсную документацию, на указанных сайтах, самостоятельно несет ответственность за отслеживание вносимых в нее изменений, если такие будут проводиться в установленном порядке.</w:t>
      </w:r>
      <w:bookmarkStart w:id="1" w:name="_Ref367447561"/>
    </w:p>
    <w:p w:rsidR="002B065A" w:rsidRPr="00166B43" w:rsidRDefault="002B065A" w:rsidP="002E110E">
      <w:pPr>
        <w:spacing w:after="0" w:line="360" w:lineRule="auto"/>
        <w:ind w:firstLine="720"/>
        <w:rPr>
          <w:sz w:val="26"/>
          <w:szCs w:val="26"/>
        </w:rPr>
      </w:pPr>
      <w:r w:rsidRPr="00166B43">
        <w:rPr>
          <w:sz w:val="26"/>
          <w:szCs w:val="26"/>
        </w:rPr>
        <w:t>Заявки представляются в Конкурсную комиссию в запечатанных конвертах с пометкой «</w:t>
      </w:r>
      <w:r w:rsidRPr="00166B43">
        <w:rPr>
          <w:i/>
          <w:sz w:val="26"/>
          <w:szCs w:val="26"/>
        </w:rPr>
        <w:t xml:space="preserve">Заявка на участие в конкурсе на право заключения концессионного соглашения </w:t>
      </w:r>
      <w:r w:rsidR="00A631F1" w:rsidRPr="00A631F1">
        <w:rPr>
          <w:i/>
          <w:sz w:val="26"/>
          <w:szCs w:val="26"/>
        </w:rPr>
        <w:t xml:space="preserve">в отношении имущественного комплекса объектов водоснабжения и </w:t>
      </w:r>
      <w:r w:rsidR="00A631F1" w:rsidRPr="00B330B7">
        <w:rPr>
          <w:i/>
          <w:sz w:val="26"/>
          <w:szCs w:val="26"/>
        </w:rPr>
        <w:t>водоотведения</w:t>
      </w:r>
      <w:r w:rsidRPr="00B330B7">
        <w:rPr>
          <w:sz w:val="26"/>
          <w:szCs w:val="26"/>
        </w:rPr>
        <w:t xml:space="preserve">» по рабочим дням с </w:t>
      </w:r>
      <w:r w:rsidR="00CA5667" w:rsidRPr="00B330B7">
        <w:rPr>
          <w:sz w:val="26"/>
          <w:szCs w:val="26"/>
        </w:rPr>
        <w:t>8.00 час</w:t>
      </w:r>
      <w:proofErr w:type="gramStart"/>
      <w:r w:rsidR="004930B3">
        <w:rPr>
          <w:sz w:val="26"/>
          <w:szCs w:val="26"/>
        </w:rPr>
        <w:t>.</w:t>
      </w:r>
      <w:r w:rsidRPr="00B330B7">
        <w:rPr>
          <w:sz w:val="26"/>
          <w:szCs w:val="26"/>
        </w:rPr>
        <w:t xml:space="preserve"> до</w:t>
      </w:r>
      <w:proofErr w:type="gramEnd"/>
      <w:r w:rsidRPr="00B330B7">
        <w:rPr>
          <w:sz w:val="26"/>
          <w:szCs w:val="26"/>
        </w:rPr>
        <w:t xml:space="preserve"> </w:t>
      </w:r>
      <w:r w:rsidR="00CA5667" w:rsidRPr="00B330B7">
        <w:rPr>
          <w:sz w:val="26"/>
          <w:szCs w:val="26"/>
        </w:rPr>
        <w:t>16.00</w:t>
      </w:r>
      <w:r w:rsidRPr="00B330B7">
        <w:rPr>
          <w:sz w:val="26"/>
          <w:szCs w:val="26"/>
        </w:rPr>
        <w:t xml:space="preserve"> час</w:t>
      </w:r>
      <w:r w:rsidR="004930B3">
        <w:rPr>
          <w:sz w:val="26"/>
          <w:szCs w:val="26"/>
        </w:rPr>
        <w:t>.</w:t>
      </w:r>
      <w:r w:rsidRPr="00B330B7">
        <w:rPr>
          <w:sz w:val="26"/>
          <w:szCs w:val="26"/>
        </w:rPr>
        <w:t xml:space="preserve"> с </w:t>
      </w:r>
      <w:r w:rsidR="004930B3">
        <w:rPr>
          <w:sz w:val="26"/>
          <w:szCs w:val="26"/>
        </w:rPr>
        <w:t>22 января 2016</w:t>
      </w:r>
      <w:r w:rsidR="00CA5667" w:rsidRPr="00B330B7">
        <w:rPr>
          <w:sz w:val="26"/>
          <w:szCs w:val="26"/>
        </w:rPr>
        <w:t>г.</w:t>
      </w:r>
      <w:r w:rsidRPr="00B330B7">
        <w:rPr>
          <w:sz w:val="26"/>
          <w:szCs w:val="26"/>
        </w:rPr>
        <w:t xml:space="preserve"> по </w:t>
      </w:r>
      <w:r w:rsidR="004930B3">
        <w:rPr>
          <w:sz w:val="26"/>
          <w:szCs w:val="26"/>
        </w:rPr>
        <w:t>09 марта 2016</w:t>
      </w:r>
      <w:r w:rsidRPr="00B330B7">
        <w:rPr>
          <w:sz w:val="26"/>
          <w:szCs w:val="26"/>
        </w:rPr>
        <w:t xml:space="preserve">г. по адресу: </w:t>
      </w:r>
      <w:bookmarkEnd w:id="1"/>
      <w:r w:rsidRPr="00B330B7">
        <w:rPr>
          <w:sz w:val="26"/>
          <w:szCs w:val="26"/>
        </w:rPr>
        <w:t>692651, Приморский край, Михайловский район,</w:t>
      </w:r>
      <w:r w:rsidRPr="00166B43">
        <w:rPr>
          <w:sz w:val="26"/>
          <w:szCs w:val="26"/>
        </w:rPr>
        <w:t xml:space="preserve"> с.Михайловка, ул.Красноармейская, 16</w:t>
      </w:r>
      <w:r w:rsidR="003665D7">
        <w:rPr>
          <w:sz w:val="26"/>
          <w:szCs w:val="26"/>
        </w:rPr>
        <w:t>, каб.305</w:t>
      </w:r>
      <w:r w:rsidRPr="00166B43">
        <w:rPr>
          <w:sz w:val="26"/>
          <w:szCs w:val="26"/>
        </w:rPr>
        <w:t>.</w:t>
      </w:r>
    </w:p>
    <w:p w:rsidR="002B065A" w:rsidRPr="00166B43" w:rsidRDefault="002B065A" w:rsidP="002E110E">
      <w:pPr>
        <w:spacing w:after="0" w:line="360" w:lineRule="auto"/>
        <w:ind w:firstLine="720"/>
        <w:rPr>
          <w:sz w:val="26"/>
          <w:szCs w:val="26"/>
        </w:rPr>
      </w:pPr>
      <w:r w:rsidRPr="00166B43">
        <w:rPr>
          <w:sz w:val="26"/>
          <w:szCs w:val="26"/>
        </w:rPr>
        <w:t>Конкурсные предложения представляются в Конкурсную комиссию в запечатанных конвертах с пометкой «</w:t>
      </w:r>
      <w:r w:rsidRPr="00166B43">
        <w:rPr>
          <w:i/>
          <w:sz w:val="26"/>
          <w:szCs w:val="26"/>
        </w:rPr>
        <w:t xml:space="preserve">Конкурсное предложение на право заключения концессионного соглашения </w:t>
      </w:r>
      <w:r w:rsidR="00A631F1" w:rsidRPr="00A631F1">
        <w:rPr>
          <w:i/>
          <w:sz w:val="26"/>
          <w:szCs w:val="26"/>
        </w:rPr>
        <w:t xml:space="preserve">в отношении имущественного комплекса объектов </w:t>
      </w:r>
      <w:r w:rsidR="00A631F1" w:rsidRPr="00654C6B">
        <w:rPr>
          <w:i/>
          <w:sz w:val="26"/>
          <w:szCs w:val="26"/>
        </w:rPr>
        <w:t>водоснабжения и водоотведения</w:t>
      </w:r>
      <w:r w:rsidRPr="00654C6B">
        <w:rPr>
          <w:sz w:val="26"/>
          <w:szCs w:val="26"/>
        </w:rPr>
        <w:t xml:space="preserve">» по рабочим дням с </w:t>
      </w:r>
      <w:r w:rsidR="00CA5667" w:rsidRPr="00654C6B">
        <w:rPr>
          <w:sz w:val="26"/>
          <w:szCs w:val="26"/>
        </w:rPr>
        <w:t>8.00 час</w:t>
      </w:r>
      <w:proofErr w:type="gramStart"/>
      <w:r w:rsidR="004930B3">
        <w:rPr>
          <w:sz w:val="26"/>
          <w:szCs w:val="26"/>
        </w:rPr>
        <w:t>.</w:t>
      </w:r>
      <w:r w:rsidR="00CA5667" w:rsidRPr="00654C6B">
        <w:rPr>
          <w:sz w:val="26"/>
          <w:szCs w:val="26"/>
        </w:rPr>
        <w:t xml:space="preserve"> до</w:t>
      </w:r>
      <w:proofErr w:type="gramEnd"/>
      <w:r w:rsidR="00CA5667" w:rsidRPr="00654C6B">
        <w:rPr>
          <w:sz w:val="26"/>
          <w:szCs w:val="26"/>
        </w:rPr>
        <w:t xml:space="preserve"> 16.00 час</w:t>
      </w:r>
      <w:r w:rsidR="004930B3">
        <w:rPr>
          <w:sz w:val="26"/>
          <w:szCs w:val="26"/>
        </w:rPr>
        <w:t>.</w:t>
      </w:r>
      <w:r w:rsidRPr="00654C6B">
        <w:rPr>
          <w:sz w:val="26"/>
          <w:szCs w:val="26"/>
        </w:rPr>
        <w:t xml:space="preserve"> с </w:t>
      </w:r>
      <w:r w:rsidR="004930B3">
        <w:rPr>
          <w:sz w:val="26"/>
          <w:szCs w:val="26"/>
        </w:rPr>
        <w:t>17 марта 2016</w:t>
      </w:r>
      <w:r w:rsidRPr="00654C6B">
        <w:rPr>
          <w:sz w:val="26"/>
          <w:szCs w:val="26"/>
        </w:rPr>
        <w:t xml:space="preserve">г. по </w:t>
      </w:r>
      <w:r w:rsidR="004930B3">
        <w:rPr>
          <w:sz w:val="26"/>
          <w:szCs w:val="26"/>
        </w:rPr>
        <w:t>10 июня</w:t>
      </w:r>
      <w:r w:rsidR="00CA5667" w:rsidRPr="00654C6B">
        <w:rPr>
          <w:sz w:val="26"/>
          <w:szCs w:val="26"/>
        </w:rPr>
        <w:t xml:space="preserve"> 2016</w:t>
      </w:r>
      <w:r w:rsidRPr="00654C6B">
        <w:rPr>
          <w:sz w:val="26"/>
          <w:szCs w:val="26"/>
        </w:rPr>
        <w:t>г. по адресу: 692651, Приморский край, Михайловский</w:t>
      </w:r>
      <w:r w:rsidRPr="00166B43">
        <w:rPr>
          <w:sz w:val="26"/>
          <w:szCs w:val="26"/>
        </w:rPr>
        <w:t xml:space="preserve"> район, с.Михайловка, ул.</w:t>
      </w:r>
      <w:r w:rsidR="00CA5667" w:rsidRPr="00166B43">
        <w:rPr>
          <w:sz w:val="26"/>
          <w:szCs w:val="26"/>
        </w:rPr>
        <w:t xml:space="preserve">Красноармейская, </w:t>
      </w:r>
      <w:r w:rsidRPr="00166B43">
        <w:rPr>
          <w:sz w:val="26"/>
          <w:szCs w:val="26"/>
        </w:rPr>
        <w:t>16</w:t>
      </w:r>
      <w:r w:rsidR="003665D7">
        <w:rPr>
          <w:sz w:val="26"/>
          <w:szCs w:val="26"/>
        </w:rPr>
        <w:t>, каб.305</w:t>
      </w:r>
      <w:r w:rsidRPr="00166B43">
        <w:rPr>
          <w:sz w:val="26"/>
          <w:szCs w:val="26"/>
        </w:rPr>
        <w:t>.</w:t>
      </w:r>
    </w:p>
    <w:p w:rsidR="002B065A" w:rsidRPr="00166B43" w:rsidRDefault="002B065A" w:rsidP="002E110E">
      <w:pPr>
        <w:spacing w:after="0" w:line="360" w:lineRule="auto"/>
        <w:ind w:firstLine="720"/>
        <w:rPr>
          <w:sz w:val="26"/>
          <w:szCs w:val="26"/>
        </w:rPr>
      </w:pPr>
      <w:r w:rsidRPr="00166B43">
        <w:rPr>
          <w:sz w:val="26"/>
          <w:szCs w:val="26"/>
        </w:rPr>
        <w:t>Вскрытие конвертов с заявками на участие в Конкурсе будет произведено в 10</w:t>
      </w:r>
      <w:r w:rsidR="003F5E22" w:rsidRPr="00166B43">
        <w:rPr>
          <w:sz w:val="26"/>
          <w:szCs w:val="26"/>
        </w:rPr>
        <w:t xml:space="preserve">.00 </w:t>
      </w:r>
      <w:r w:rsidR="003F5E22" w:rsidRPr="00654C6B">
        <w:rPr>
          <w:sz w:val="26"/>
          <w:szCs w:val="26"/>
        </w:rPr>
        <w:t>час</w:t>
      </w:r>
      <w:r w:rsidR="004930B3">
        <w:rPr>
          <w:sz w:val="26"/>
          <w:szCs w:val="26"/>
        </w:rPr>
        <w:t>.</w:t>
      </w:r>
      <w:r w:rsidRPr="00654C6B">
        <w:rPr>
          <w:sz w:val="26"/>
          <w:szCs w:val="26"/>
        </w:rPr>
        <w:t xml:space="preserve"> </w:t>
      </w:r>
      <w:r w:rsidR="004930B3">
        <w:rPr>
          <w:sz w:val="26"/>
          <w:szCs w:val="26"/>
        </w:rPr>
        <w:t>10 марта 2016г</w:t>
      </w:r>
      <w:r w:rsidRPr="00654C6B">
        <w:rPr>
          <w:sz w:val="26"/>
          <w:szCs w:val="26"/>
        </w:rPr>
        <w:t>. по</w:t>
      </w:r>
      <w:r w:rsidRPr="00166B43">
        <w:rPr>
          <w:sz w:val="26"/>
          <w:szCs w:val="26"/>
        </w:rPr>
        <w:t xml:space="preserve"> адресу: 692651, Приморский край, Михайловский район, </w:t>
      </w:r>
      <w:r w:rsidR="00CA5667" w:rsidRPr="00166B43">
        <w:rPr>
          <w:sz w:val="26"/>
          <w:szCs w:val="26"/>
        </w:rPr>
        <w:t>с.Михайловка, ул.Красноармейская, 16</w:t>
      </w:r>
      <w:r w:rsidR="00A631F1">
        <w:rPr>
          <w:sz w:val="26"/>
          <w:szCs w:val="26"/>
        </w:rPr>
        <w:t>, каб.305</w:t>
      </w:r>
      <w:r w:rsidRPr="00166B43">
        <w:rPr>
          <w:sz w:val="26"/>
          <w:szCs w:val="26"/>
        </w:rPr>
        <w:t>.</w:t>
      </w:r>
    </w:p>
    <w:p w:rsidR="002B065A" w:rsidRPr="00166B43" w:rsidRDefault="002B065A" w:rsidP="002E110E">
      <w:pPr>
        <w:spacing w:after="0" w:line="360" w:lineRule="auto"/>
        <w:ind w:firstLine="720"/>
        <w:rPr>
          <w:sz w:val="26"/>
          <w:szCs w:val="26"/>
        </w:rPr>
      </w:pPr>
      <w:r w:rsidRPr="00166B43">
        <w:rPr>
          <w:sz w:val="26"/>
          <w:szCs w:val="26"/>
        </w:rPr>
        <w:t>Вскрытие конвертов с Конкурсными предложениями будет произведено в 10</w:t>
      </w:r>
      <w:r w:rsidR="003F5E22" w:rsidRPr="00166B43">
        <w:rPr>
          <w:sz w:val="26"/>
          <w:szCs w:val="26"/>
        </w:rPr>
        <w:t xml:space="preserve">.00 </w:t>
      </w:r>
      <w:r w:rsidR="003F5E22" w:rsidRPr="00654C6B">
        <w:rPr>
          <w:sz w:val="26"/>
          <w:szCs w:val="26"/>
        </w:rPr>
        <w:t>час</w:t>
      </w:r>
      <w:r w:rsidR="004930B3">
        <w:rPr>
          <w:sz w:val="26"/>
          <w:szCs w:val="26"/>
        </w:rPr>
        <w:t>.</w:t>
      </w:r>
      <w:r w:rsidRPr="00654C6B">
        <w:rPr>
          <w:sz w:val="26"/>
          <w:szCs w:val="26"/>
        </w:rPr>
        <w:t xml:space="preserve"> </w:t>
      </w:r>
      <w:r w:rsidR="004930B3">
        <w:rPr>
          <w:sz w:val="26"/>
          <w:szCs w:val="26"/>
        </w:rPr>
        <w:t>14 июня</w:t>
      </w:r>
      <w:r w:rsidR="003F5E22" w:rsidRPr="00654C6B">
        <w:rPr>
          <w:sz w:val="26"/>
          <w:szCs w:val="26"/>
        </w:rPr>
        <w:t xml:space="preserve"> 2016г</w:t>
      </w:r>
      <w:r w:rsidRPr="00654C6B">
        <w:rPr>
          <w:sz w:val="26"/>
          <w:szCs w:val="26"/>
        </w:rPr>
        <w:t>. по адресу: 692651, Приморский край, Михайловский район,</w:t>
      </w:r>
      <w:r w:rsidRPr="00166B43">
        <w:rPr>
          <w:sz w:val="26"/>
          <w:szCs w:val="26"/>
        </w:rPr>
        <w:t xml:space="preserve"> </w:t>
      </w:r>
      <w:r w:rsidR="00CA5667" w:rsidRPr="00166B43">
        <w:rPr>
          <w:sz w:val="26"/>
          <w:szCs w:val="26"/>
        </w:rPr>
        <w:t xml:space="preserve">с.Михайловка, ул.Красноармейская, 16, </w:t>
      </w:r>
      <w:r w:rsidRPr="00166B43">
        <w:rPr>
          <w:sz w:val="26"/>
          <w:szCs w:val="26"/>
        </w:rPr>
        <w:t>каб.</w:t>
      </w:r>
      <w:r w:rsidR="003F5E22" w:rsidRPr="00166B43">
        <w:rPr>
          <w:sz w:val="26"/>
          <w:szCs w:val="26"/>
        </w:rPr>
        <w:t>305</w:t>
      </w:r>
      <w:r w:rsidRPr="00166B43">
        <w:rPr>
          <w:sz w:val="26"/>
          <w:szCs w:val="26"/>
        </w:rPr>
        <w:t>.</w:t>
      </w:r>
    </w:p>
    <w:p w:rsidR="002B065A" w:rsidRPr="00166B43" w:rsidRDefault="002B065A" w:rsidP="002E110E">
      <w:pPr>
        <w:spacing w:after="0" w:line="360" w:lineRule="auto"/>
        <w:ind w:firstLine="720"/>
        <w:rPr>
          <w:sz w:val="26"/>
          <w:szCs w:val="26"/>
        </w:rPr>
      </w:pPr>
      <w:r w:rsidRPr="00166B43">
        <w:rPr>
          <w:sz w:val="26"/>
          <w:szCs w:val="26"/>
        </w:rPr>
        <w:lastRenderedPageBreak/>
        <w:t>Перечисленные выше сроки могут быть изменены решением концедента согласно положениям конкурсной документации по проведению Конкурса.</w:t>
      </w:r>
    </w:p>
    <w:p w:rsidR="002B065A" w:rsidRPr="00166B43" w:rsidRDefault="002B065A" w:rsidP="002E110E">
      <w:pPr>
        <w:spacing w:after="0" w:line="360" w:lineRule="auto"/>
        <w:ind w:firstLine="720"/>
        <w:rPr>
          <w:sz w:val="26"/>
          <w:szCs w:val="26"/>
        </w:rPr>
      </w:pPr>
      <w:r w:rsidRPr="00166B43">
        <w:rPr>
          <w:sz w:val="26"/>
          <w:szCs w:val="26"/>
        </w:rPr>
        <w:t>Соответствующие сообщения о внесении изменений в конкурсную документацию по проведению Конкурса подлежат опубликованию Конкурсной комиссией в установленном конкурсной документацией по проведению Конкурса порядке.</w:t>
      </w:r>
    </w:p>
    <w:p w:rsidR="002B065A" w:rsidRPr="00166B43" w:rsidRDefault="002B065A" w:rsidP="002E110E">
      <w:pPr>
        <w:spacing w:after="0" w:line="360" w:lineRule="auto"/>
        <w:ind w:firstLine="720"/>
        <w:rPr>
          <w:sz w:val="26"/>
          <w:szCs w:val="26"/>
        </w:rPr>
      </w:pPr>
      <w:r w:rsidRPr="00166B43">
        <w:rPr>
          <w:sz w:val="26"/>
          <w:szCs w:val="26"/>
        </w:rPr>
        <w:t xml:space="preserve">Материалы по процедурам Конкурса размещаются Конкурсной комиссией на официальном сайте Концедента– </w:t>
      </w:r>
      <w:hyperlink r:id="rId6" w:history="1">
        <w:r w:rsidRPr="00166B43">
          <w:rPr>
            <w:rStyle w:val="a5"/>
            <w:color w:val="auto"/>
            <w:sz w:val="26"/>
            <w:szCs w:val="26"/>
            <w:u w:val="none"/>
          </w:rPr>
          <w:t>www.mikhprim.ru</w:t>
        </w:r>
      </w:hyperlink>
      <w:r w:rsidR="00070399" w:rsidRPr="00166B43">
        <w:rPr>
          <w:sz w:val="26"/>
          <w:szCs w:val="26"/>
        </w:rPr>
        <w:t xml:space="preserve"> </w:t>
      </w:r>
      <w:r w:rsidRPr="00166B43">
        <w:rPr>
          <w:sz w:val="26"/>
          <w:szCs w:val="26"/>
        </w:rPr>
        <w:t xml:space="preserve">и на </w:t>
      </w:r>
      <w:bookmarkStart w:id="2" w:name="Par0"/>
      <w:bookmarkEnd w:id="2"/>
      <w:r w:rsidRPr="00166B43">
        <w:rPr>
          <w:sz w:val="26"/>
          <w:szCs w:val="26"/>
        </w:rPr>
        <w:t xml:space="preserve">официальном сайте Российской Федерации в информационно-телекоммуникационной сети «Интернет» для размещения информации о проведении торгов – </w:t>
      </w:r>
      <w:hyperlink r:id="rId7" w:history="1">
        <w:r w:rsidRPr="00166B43">
          <w:rPr>
            <w:rStyle w:val="a5"/>
            <w:color w:val="auto"/>
            <w:sz w:val="26"/>
            <w:szCs w:val="26"/>
            <w:u w:val="none"/>
          </w:rPr>
          <w:t>www.torgi.gov.ru</w:t>
        </w:r>
      </w:hyperlink>
      <w:r w:rsidRPr="00166B43">
        <w:rPr>
          <w:sz w:val="26"/>
          <w:szCs w:val="26"/>
        </w:rPr>
        <w:t>.</w:t>
      </w:r>
    </w:p>
    <w:sectPr w:rsidR="002B065A" w:rsidRPr="00166B43" w:rsidSect="00CA5667">
      <w:pgSz w:w="11906" w:h="16838"/>
      <w:pgMar w:top="567" w:right="70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1018F"/>
    <w:multiLevelType w:val="hybridMultilevel"/>
    <w:tmpl w:val="15BE9DCE"/>
    <w:lvl w:ilvl="0" w:tplc="82B4B818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F04D01"/>
    <w:multiLevelType w:val="multilevel"/>
    <w:tmpl w:val="7750CA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265531A0"/>
    <w:multiLevelType w:val="hybridMultilevel"/>
    <w:tmpl w:val="DFA0A678"/>
    <w:lvl w:ilvl="0" w:tplc="28CEE486">
      <w:start w:val="1"/>
      <w:numFmt w:val="russianLower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D5841E0"/>
    <w:multiLevelType w:val="hybridMultilevel"/>
    <w:tmpl w:val="01A8DA10"/>
    <w:lvl w:ilvl="0" w:tplc="07F461C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8CF1CAC"/>
    <w:multiLevelType w:val="multilevel"/>
    <w:tmpl w:val="80DAA79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1DBD"/>
    <w:rsid w:val="00003017"/>
    <w:rsid w:val="000114EE"/>
    <w:rsid w:val="00020A62"/>
    <w:rsid w:val="00023791"/>
    <w:rsid w:val="000328AE"/>
    <w:rsid w:val="000505D3"/>
    <w:rsid w:val="0005624C"/>
    <w:rsid w:val="00067226"/>
    <w:rsid w:val="00070399"/>
    <w:rsid w:val="00073178"/>
    <w:rsid w:val="00075492"/>
    <w:rsid w:val="0008598B"/>
    <w:rsid w:val="000915EC"/>
    <w:rsid w:val="000A636D"/>
    <w:rsid w:val="000D019B"/>
    <w:rsid w:val="000E1560"/>
    <w:rsid w:val="00100C1E"/>
    <w:rsid w:val="0010743A"/>
    <w:rsid w:val="0011163C"/>
    <w:rsid w:val="001351A7"/>
    <w:rsid w:val="00141F09"/>
    <w:rsid w:val="00163A9E"/>
    <w:rsid w:val="00166B43"/>
    <w:rsid w:val="0016783C"/>
    <w:rsid w:val="00193267"/>
    <w:rsid w:val="001C6529"/>
    <w:rsid w:val="001D5216"/>
    <w:rsid w:val="001E52BE"/>
    <w:rsid w:val="00207544"/>
    <w:rsid w:val="00227F48"/>
    <w:rsid w:val="002357BC"/>
    <w:rsid w:val="00241A24"/>
    <w:rsid w:val="002557D9"/>
    <w:rsid w:val="00261326"/>
    <w:rsid w:val="002619EB"/>
    <w:rsid w:val="002639A7"/>
    <w:rsid w:val="00271AAE"/>
    <w:rsid w:val="002B065A"/>
    <w:rsid w:val="002B56FD"/>
    <w:rsid w:val="002D412B"/>
    <w:rsid w:val="002E110E"/>
    <w:rsid w:val="002F7B76"/>
    <w:rsid w:val="0030744F"/>
    <w:rsid w:val="00320D74"/>
    <w:rsid w:val="00327473"/>
    <w:rsid w:val="003347F4"/>
    <w:rsid w:val="00352B74"/>
    <w:rsid w:val="003549CE"/>
    <w:rsid w:val="0035683E"/>
    <w:rsid w:val="003665D7"/>
    <w:rsid w:val="00373F96"/>
    <w:rsid w:val="00380AB4"/>
    <w:rsid w:val="003A23C4"/>
    <w:rsid w:val="003A6C4F"/>
    <w:rsid w:val="003B2CBC"/>
    <w:rsid w:val="003F5E22"/>
    <w:rsid w:val="00401283"/>
    <w:rsid w:val="00412A42"/>
    <w:rsid w:val="00436A27"/>
    <w:rsid w:val="00440E52"/>
    <w:rsid w:val="0048266B"/>
    <w:rsid w:val="0048364B"/>
    <w:rsid w:val="0049134A"/>
    <w:rsid w:val="004930B3"/>
    <w:rsid w:val="004C0172"/>
    <w:rsid w:val="004D1D11"/>
    <w:rsid w:val="004D42A3"/>
    <w:rsid w:val="004E1EB2"/>
    <w:rsid w:val="005047E6"/>
    <w:rsid w:val="00507F72"/>
    <w:rsid w:val="00517A44"/>
    <w:rsid w:val="00532ADA"/>
    <w:rsid w:val="00547380"/>
    <w:rsid w:val="0055045C"/>
    <w:rsid w:val="00581490"/>
    <w:rsid w:val="00585135"/>
    <w:rsid w:val="00594B00"/>
    <w:rsid w:val="005A6B9E"/>
    <w:rsid w:val="005F2950"/>
    <w:rsid w:val="005F3E2D"/>
    <w:rsid w:val="005F6C1B"/>
    <w:rsid w:val="00601E16"/>
    <w:rsid w:val="00614B42"/>
    <w:rsid w:val="006200A2"/>
    <w:rsid w:val="00624985"/>
    <w:rsid w:val="00637E4E"/>
    <w:rsid w:val="00654C6B"/>
    <w:rsid w:val="00665CE8"/>
    <w:rsid w:val="00666721"/>
    <w:rsid w:val="006705B8"/>
    <w:rsid w:val="0067148F"/>
    <w:rsid w:val="006762A4"/>
    <w:rsid w:val="0068634E"/>
    <w:rsid w:val="006B1E65"/>
    <w:rsid w:val="006C34C8"/>
    <w:rsid w:val="006C478B"/>
    <w:rsid w:val="006D5AB8"/>
    <w:rsid w:val="007039B5"/>
    <w:rsid w:val="00750ABA"/>
    <w:rsid w:val="007546AE"/>
    <w:rsid w:val="0079223F"/>
    <w:rsid w:val="007966EA"/>
    <w:rsid w:val="007B3DD5"/>
    <w:rsid w:val="007C06D1"/>
    <w:rsid w:val="007E361A"/>
    <w:rsid w:val="00817CD2"/>
    <w:rsid w:val="0082567A"/>
    <w:rsid w:val="00855BF7"/>
    <w:rsid w:val="00884CB0"/>
    <w:rsid w:val="008A62A5"/>
    <w:rsid w:val="00910496"/>
    <w:rsid w:val="0094238B"/>
    <w:rsid w:val="00943569"/>
    <w:rsid w:val="009552AE"/>
    <w:rsid w:val="009735F7"/>
    <w:rsid w:val="009C073D"/>
    <w:rsid w:val="009C3FA5"/>
    <w:rsid w:val="009C48DC"/>
    <w:rsid w:val="009E2D68"/>
    <w:rsid w:val="00A02E6E"/>
    <w:rsid w:val="00A17872"/>
    <w:rsid w:val="00A41CDA"/>
    <w:rsid w:val="00A612D0"/>
    <w:rsid w:val="00A631F1"/>
    <w:rsid w:val="00A67813"/>
    <w:rsid w:val="00A83ABA"/>
    <w:rsid w:val="00AA33A2"/>
    <w:rsid w:val="00AC1DBD"/>
    <w:rsid w:val="00AE6EB0"/>
    <w:rsid w:val="00B052A8"/>
    <w:rsid w:val="00B10BAD"/>
    <w:rsid w:val="00B27FB7"/>
    <w:rsid w:val="00B330B7"/>
    <w:rsid w:val="00BA25A3"/>
    <w:rsid w:val="00BC7E35"/>
    <w:rsid w:val="00C07C2C"/>
    <w:rsid w:val="00C147ED"/>
    <w:rsid w:val="00C51C1F"/>
    <w:rsid w:val="00C534D8"/>
    <w:rsid w:val="00C62ACD"/>
    <w:rsid w:val="00C97015"/>
    <w:rsid w:val="00CA5667"/>
    <w:rsid w:val="00CD3853"/>
    <w:rsid w:val="00CD769A"/>
    <w:rsid w:val="00CE1505"/>
    <w:rsid w:val="00CE1E09"/>
    <w:rsid w:val="00D15199"/>
    <w:rsid w:val="00D21865"/>
    <w:rsid w:val="00D4291D"/>
    <w:rsid w:val="00DA723D"/>
    <w:rsid w:val="00DD713F"/>
    <w:rsid w:val="00E00810"/>
    <w:rsid w:val="00E02D1C"/>
    <w:rsid w:val="00E11A89"/>
    <w:rsid w:val="00E279B7"/>
    <w:rsid w:val="00E32867"/>
    <w:rsid w:val="00E33633"/>
    <w:rsid w:val="00E65E27"/>
    <w:rsid w:val="00E6654B"/>
    <w:rsid w:val="00EA0BCD"/>
    <w:rsid w:val="00EC12E1"/>
    <w:rsid w:val="00ED2CB9"/>
    <w:rsid w:val="00EF1986"/>
    <w:rsid w:val="00EF67B4"/>
    <w:rsid w:val="00F05007"/>
    <w:rsid w:val="00F32011"/>
    <w:rsid w:val="00F3342F"/>
    <w:rsid w:val="00F36AAD"/>
    <w:rsid w:val="00F60A53"/>
    <w:rsid w:val="00F72889"/>
    <w:rsid w:val="00F97EDB"/>
    <w:rsid w:val="00FA4B0D"/>
    <w:rsid w:val="00FC7F0A"/>
    <w:rsid w:val="00FD0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E412BD8-188B-4F40-921F-E04C9025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71AAE"/>
    <w:pPr>
      <w:spacing w:after="200" w:line="264" w:lineRule="auto"/>
      <w:jc w:val="both"/>
    </w:pPr>
    <w:rPr>
      <w:rFonts w:ascii="Times New Roman" w:hAnsi="Times New Roman"/>
      <w:sz w:val="24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99"/>
    <w:qFormat/>
    <w:rsid w:val="00271AAE"/>
    <w:pPr>
      <w:numPr>
        <w:numId w:val="1"/>
      </w:numPr>
      <w:spacing w:line="288" w:lineRule="auto"/>
      <w:contextualSpacing/>
      <w:outlineLvl w:val="1"/>
    </w:pPr>
    <w:rPr>
      <w:b/>
    </w:rPr>
  </w:style>
  <w:style w:type="table" w:styleId="a4">
    <w:name w:val="Table Grid"/>
    <w:basedOn w:val="a2"/>
    <w:uiPriority w:val="99"/>
    <w:rsid w:val="00271A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320D74"/>
    <w:rPr>
      <w:rFonts w:cs="Times New Roman"/>
      <w:color w:val="0000FF"/>
      <w:u w:val="single"/>
    </w:rPr>
  </w:style>
  <w:style w:type="paragraph" w:styleId="a6">
    <w:name w:val="Balloon Text"/>
    <w:basedOn w:val="a0"/>
    <w:link w:val="a7"/>
    <w:uiPriority w:val="99"/>
    <w:semiHidden/>
    <w:unhideWhenUsed/>
    <w:rsid w:val="00166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166B43"/>
    <w:rPr>
      <w:rFonts w:ascii="Segoe UI" w:hAnsi="Segoe UI" w:cs="Segoe UI"/>
      <w:sz w:val="18"/>
      <w:szCs w:val="18"/>
      <w:lang w:eastAsia="en-US"/>
    </w:rPr>
  </w:style>
  <w:style w:type="paragraph" w:customStyle="1" w:styleId="ConsPlusNonformat">
    <w:name w:val="ConsPlusNonformat"/>
    <w:rsid w:val="00166B4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khprim.ru" TargetMode="External"/><Relationship Id="rId5" Type="http://schemas.openxmlformats.org/officeDocument/2006/relationships/hyperlink" Target="http://www.mikhprim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1379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Legal Capital Partners</dc:creator>
  <cp:keywords/>
  <dc:description/>
  <cp:lastModifiedBy>Balabadko</cp:lastModifiedBy>
  <cp:revision>37</cp:revision>
  <cp:lastPrinted>2015-10-29T22:11:00Z</cp:lastPrinted>
  <dcterms:created xsi:type="dcterms:W3CDTF">2014-12-23T13:00:00Z</dcterms:created>
  <dcterms:modified xsi:type="dcterms:W3CDTF">2016-01-14T23:08:00Z</dcterms:modified>
</cp:coreProperties>
</file>